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B6" w:rsidRPr="00DF18AC" w:rsidRDefault="00C34AB6" w:rsidP="00C34AB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 w:themeColor="text1"/>
          <w:sz w:val="28"/>
          <w:lang w:val="ru-RU"/>
        </w:rPr>
      </w:pPr>
      <w:bookmarkStart w:id="0" w:name="block-18227036"/>
    </w:p>
    <w:p w:rsidR="00C131F3" w:rsidRPr="00C131F3" w:rsidRDefault="00C131F3" w:rsidP="00C131F3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  <w:lang w:val="ru-RU"/>
        </w:rPr>
      </w:pPr>
      <w:r w:rsidRPr="00C131F3">
        <w:rPr>
          <w:rFonts w:ascii="Times New Roman" w:hAnsi="Times New Roman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C131F3" w:rsidRPr="00C131F3" w:rsidRDefault="00C131F3" w:rsidP="00C131F3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  <w:lang w:val="ru-RU"/>
        </w:rPr>
      </w:pPr>
      <w:r w:rsidRPr="00C131F3">
        <w:rPr>
          <w:rFonts w:ascii="Times New Roman" w:hAnsi="Times New Roman"/>
          <w:sz w:val="28"/>
          <w:szCs w:val="28"/>
          <w:lang w:val="ru-RU"/>
        </w:rPr>
        <w:t>«Средняя общеобразовательная школа № 37 с углубленным изучением отдельных предметов»</w:t>
      </w:r>
    </w:p>
    <w:p w:rsidR="00C131F3" w:rsidRPr="00C131F3" w:rsidRDefault="00C131F3" w:rsidP="00C131F3">
      <w:pPr>
        <w:suppressAutoHyphens/>
        <w:ind w:left="284" w:right="283"/>
        <w:rPr>
          <w:rFonts w:ascii="Times New Roman" w:hAnsi="Times New Roman"/>
          <w:bCs/>
          <w:sz w:val="24"/>
          <w:szCs w:val="24"/>
          <w:lang w:val="ru-RU"/>
        </w:rPr>
      </w:pPr>
    </w:p>
    <w:p w:rsidR="00C131F3" w:rsidRPr="00C131F3" w:rsidRDefault="00C131F3" w:rsidP="00C131F3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131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Приложение к ООП СОО</w:t>
      </w:r>
    </w:p>
    <w:p w:rsidR="00C131F3" w:rsidRPr="00C131F3" w:rsidRDefault="00C131F3" w:rsidP="00C131F3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131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педагогического совета</w:t>
      </w:r>
    </w:p>
    <w:p w:rsidR="00C131F3" w:rsidRPr="004C7B0D" w:rsidRDefault="00C131F3" w:rsidP="00C131F3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C131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4C7B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№1 от 31.08.2022</w:t>
      </w:r>
    </w:p>
    <w:p w:rsidR="00C131F3" w:rsidRPr="004C7B0D" w:rsidRDefault="00C131F3" w:rsidP="00C131F3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C7B0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Приказ №279 от 31.08.2022</w:t>
      </w:r>
    </w:p>
    <w:p w:rsidR="00C131F3" w:rsidRPr="004C7B0D" w:rsidRDefault="00C131F3" w:rsidP="00C131F3">
      <w:pPr>
        <w:suppressAutoHyphens/>
        <w:ind w:left="284" w:right="283"/>
        <w:rPr>
          <w:rFonts w:ascii="Times New Roman" w:hAnsi="Times New Roman"/>
          <w:bCs/>
          <w:szCs w:val="24"/>
          <w:lang w:val="ru-RU"/>
        </w:rPr>
      </w:pPr>
    </w:p>
    <w:p w:rsidR="00C131F3" w:rsidRPr="004C7B0D" w:rsidRDefault="00C131F3" w:rsidP="00C131F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C131F3" w:rsidRPr="004C7B0D" w:rsidRDefault="004C7B0D" w:rsidP="004C7B0D">
      <w:pPr>
        <w:suppressAutoHyphens/>
        <w:ind w:left="284" w:right="283"/>
        <w:jc w:val="right"/>
        <w:rPr>
          <w:rFonts w:ascii="Times New Roman" w:hAnsi="Times New Roman"/>
          <w:b/>
          <w:bCs/>
          <w:szCs w:val="24"/>
          <w:lang w:val="ru-RU"/>
        </w:rPr>
      </w:pPr>
      <w:r w:rsidRPr="004C7B0D">
        <w:rPr>
          <w:rFonts w:ascii="Times New Roman" w:hAnsi="Times New Roman"/>
          <w:b/>
          <w:bCs/>
          <w:szCs w:val="24"/>
          <w:lang w:val="ru-RU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1F3" w:rsidRPr="004C7B0D" w:rsidRDefault="00C131F3" w:rsidP="00C131F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C131F3" w:rsidRPr="004C7B0D" w:rsidRDefault="00C131F3" w:rsidP="00C131F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C131F3" w:rsidRPr="004C7B0D" w:rsidRDefault="00C131F3" w:rsidP="004C7B0D">
      <w:pPr>
        <w:suppressAutoHyphens/>
        <w:ind w:right="283"/>
        <w:rPr>
          <w:rFonts w:ascii="Times New Roman" w:hAnsi="Times New Roman"/>
          <w:b/>
          <w:bCs/>
          <w:szCs w:val="24"/>
          <w:lang w:val="ru-RU"/>
        </w:rPr>
      </w:pPr>
    </w:p>
    <w:p w:rsidR="00C131F3" w:rsidRPr="004C7B0D" w:rsidRDefault="00C131F3" w:rsidP="00C131F3">
      <w:pPr>
        <w:suppressAutoHyphens/>
        <w:ind w:left="284" w:right="283"/>
        <w:jc w:val="center"/>
        <w:rPr>
          <w:rFonts w:ascii="Times New Roman" w:hAnsi="Times New Roman"/>
          <w:b/>
          <w:bCs/>
          <w:szCs w:val="24"/>
          <w:lang w:val="ru-RU"/>
        </w:rPr>
      </w:pPr>
    </w:p>
    <w:p w:rsidR="00C131F3" w:rsidRPr="00C131F3" w:rsidRDefault="00C131F3" w:rsidP="00C131F3">
      <w:pPr>
        <w:suppressAutoHyphens/>
        <w:ind w:left="284" w:right="283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131F3">
        <w:rPr>
          <w:rFonts w:ascii="Times New Roman" w:hAnsi="Times New Roman"/>
          <w:b/>
          <w:bCs/>
          <w:sz w:val="28"/>
          <w:szCs w:val="28"/>
          <w:lang w:val="ru-RU"/>
        </w:rPr>
        <w:t>РАБОЧАЯ ПРОГРАММА</w:t>
      </w:r>
    </w:p>
    <w:p w:rsidR="00C131F3" w:rsidRPr="00C131F3" w:rsidRDefault="00C131F3" w:rsidP="00C131F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C131F3">
        <w:rPr>
          <w:rFonts w:ascii="Times New Roman" w:hAnsi="Times New Roman"/>
          <w:bCs/>
          <w:sz w:val="28"/>
          <w:szCs w:val="28"/>
          <w:lang w:val="ru-RU"/>
        </w:rPr>
        <w:t>по предмету «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АНГЛИЙСКИЙ</w:t>
      </w:r>
      <w:r w:rsidRPr="00C131F3">
        <w:rPr>
          <w:rFonts w:ascii="Times New Roman" w:hAnsi="Times New Roman"/>
          <w:b/>
          <w:bCs/>
          <w:sz w:val="28"/>
          <w:szCs w:val="28"/>
          <w:lang w:val="ru-RU"/>
        </w:rPr>
        <w:t xml:space="preserve"> ЯЗЫК»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(углубленный уровень)</w:t>
      </w:r>
    </w:p>
    <w:p w:rsidR="00C131F3" w:rsidRPr="00C131F3" w:rsidRDefault="00C131F3" w:rsidP="00C131F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C131F3">
        <w:rPr>
          <w:rFonts w:ascii="Times New Roman" w:hAnsi="Times New Roman"/>
          <w:bCs/>
          <w:sz w:val="28"/>
          <w:szCs w:val="28"/>
          <w:lang w:val="ru-RU"/>
        </w:rPr>
        <w:t xml:space="preserve">на уровень </w:t>
      </w:r>
      <w:r w:rsidRPr="00C131F3">
        <w:rPr>
          <w:rFonts w:ascii="Times New Roman" w:hAnsi="Times New Roman"/>
          <w:bCs/>
          <w:sz w:val="28"/>
          <w:szCs w:val="28"/>
          <w:u w:val="single"/>
          <w:lang w:val="ru-RU"/>
        </w:rPr>
        <w:t>среднего общего образования</w:t>
      </w:r>
    </w:p>
    <w:p w:rsidR="00C131F3" w:rsidRPr="00C131F3" w:rsidRDefault="00C131F3" w:rsidP="00C131F3">
      <w:pPr>
        <w:suppressAutoHyphens/>
        <w:ind w:left="284" w:right="283"/>
        <w:rPr>
          <w:rFonts w:ascii="Times New Roman" w:hAnsi="Times New Roman"/>
          <w:bCs/>
          <w:sz w:val="28"/>
          <w:szCs w:val="28"/>
          <w:lang w:val="ru-RU"/>
        </w:rPr>
      </w:pPr>
    </w:p>
    <w:p w:rsidR="00C131F3" w:rsidRPr="00C131F3" w:rsidRDefault="00C131F3" w:rsidP="00C131F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C131F3" w:rsidRPr="00C131F3" w:rsidRDefault="00C131F3" w:rsidP="00C131F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C131F3" w:rsidRPr="00C131F3" w:rsidRDefault="00C131F3" w:rsidP="00C131F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C131F3" w:rsidRPr="00C131F3" w:rsidRDefault="00C131F3" w:rsidP="00C131F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C131F3" w:rsidRPr="00C131F3" w:rsidRDefault="00C131F3" w:rsidP="00C131F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C131F3" w:rsidRPr="00C131F3" w:rsidRDefault="00C131F3" w:rsidP="00C131F3">
      <w:pPr>
        <w:suppressAutoHyphens/>
        <w:ind w:right="283"/>
        <w:rPr>
          <w:rFonts w:ascii="Times New Roman" w:hAnsi="Times New Roman"/>
          <w:bCs/>
          <w:sz w:val="28"/>
          <w:szCs w:val="28"/>
          <w:lang w:val="ru-RU"/>
        </w:rPr>
      </w:pPr>
    </w:p>
    <w:p w:rsidR="00C131F3" w:rsidRPr="00C131F3" w:rsidRDefault="00C131F3" w:rsidP="00C131F3">
      <w:pPr>
        <w:suppressAutoHyphens/>
        <w:ind w:right="283"/>
        <w:rPr>
          <w:rFonts w:ascii="Times New Roman" w:hAnsi="Times New Roman"/>
          <w:bCs/>
          <w:sz w:val="28"/>
          <w:szCs w:val="28"/>
          <w:lang w:val="ru-RU"/>
        </w:rPr>
      </w:pPr>
    </w:p>
    <w:p w:rsidR="00C131F3" w:rsidRPr="00C131F3" w:rsidRDefault="00C131F3" w:rsidP="00C131F3">
      <w:pPr>
        <w:suppressAutoHyphens/>
        <w:ind w:left="284" w:right="283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C131F3">
        <w:rPr>
          <w:rFonts w:ascii="Times New Roman" w:hAnsi="Times New Roman"/>
          <w:bCs/>
          <w:sz w:val="28"/>
          <w:szCs w:val="28"/>
          <w:lang w:val="ru-RU"/>
        </w:rPr>
        <w:t>г. Набережные Челны</w:t>
      </w:r>
    </w:p>
    <w:p w:rsidR="004F103D" w:rsidRPr="00DF18AC" w:rsidRDefault="004F103D" w:rsidP="00C34AB6">
      <w:pPr>
        <w:spacing w:after="0" w:line="240" w:lineRule="auto"/>
        <w:ind w:left="120"/>
        <w:jc w:val="center"/>
        <w:rPr>
          <w:color w:val="000000" w:themeColor="text1"/>
          <w:lang w:val="ru-RU"/>
        </w:rPr>
      </w:pPr>
    </w:p>
    <w:p w:rsidR="004F103D" w:rsidRPr="00DF18AC" w:rsidRDefault="004F103D" w:rsidP="00C131F3">
      <w:pPr>
        <w:spacing w:after="0" w:line="240" w:lineRule="auto"/>
        <w:rPr>
          <w:color w:val="000000" w:themeColor="text1"/>
          <w:lang w:val="ru-RU"/>
        </w:rPr>
        <w:sectPr w:rsidR="004F103D" w:rsidRPr="00DF18AC" w:rsidSect="00C34AB6">
          <w:pgSz w:w="11906" w:h="16383"/>
          <w:pgMar w:top="851" w:right="850" w:bottom="568" w:left="1701" w:header="720" w:footer="720" w:gutter="0"/>
          <w:cols w:space="720"/>
        </w:sectPr>
      </w:pPr>
    </w:p>
    <w:p w:rsidR="004F103D" w:rsidRPr="00DF18AC" w:rsidRDefault="00C34AB6" w:rsidP="00C131F3">
      <w:pPr>
        <w:spacing w:after="0" w:line="240" w:lineRule="auto"/>
        <w:jc w:val="both"/>
        <w:rPr>
          <w:color w:val="000000" w:themeColor="text1"/>
          <w:lang w:val="ru-RU"/>
        </w:rPr>
      </w:pPr>
      <w:bookmarkStart w:id="1" w:name="block-18227035"/>
      <w:bookmarkEnd w:id="0"/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ПОЯСНИТЕЛЬНАЯ ЗАПИСКА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Программа по английскому языку (</w:t>
      </w:r>
      <w:r w:rsidR="00C131F3">
        <w:rPr>
          <w:rFonts w:ascii="Times New Roman" w:hAnsi="Times New Roman"/>
          <w:color w:val="000000" w:themeColor="text1"/>
          <w:sz w:val="28"/>
          <w:lang w:val="ru-RU"/>
        </w:rPr>
        <w:t>углубленный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уровень) на уровне среднего общего образования разработана на основе ФГОС СОО.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социализации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пределами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межпредметных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Личностные,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метапредметные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метапредметных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так и личностных результатов обучения.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DF18AC">
        <w:rPr>
          <w:rFonts w:ascii="Times New Roman" w:hAnsi="Times New Roman"/>
          <w:color w:val="000000" w:themeColor="text1"/>
          <w:spacing w:val="2"/>
          <w:sz w:val="28"/>
          <w:lang w:val="ru-RU"/>
        </w:rPr>
        <w:t>языками</w:t>
      </w:r>
      <w:proofErr w:type="gramEnd"/>
      <w:r w:rsidRPr="00DF18AC"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DF18AC">
        <w:rPr>
          <w:rFonts w:ascii="Times New Roman" w:hAnsi="Times New Roman"/>
          <w:color w:val="000000" w:themeColor="text1"/>
          <w:spacing w:val="2"/>
          <w:sz w:val="28"/>
          <w:lang w:val="ru-RU"/>
        </w:rPr>
        <w:t>постглобализации</w:t>
      </w:r>
      <w:proofErr w:type="spellEnd"/>
      <w:r w:rsidRPr="00DF18AC">
        <w:rPr>
          <w:rFonts w:ascii="Times New Roman" w:hAnsi="Times New Roman"/>
          <w:color w:val="000000" w:themeColor="text1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метапредметных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ств гр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речевая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языковая,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социокультурная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компенсаторная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метапредметная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компетенции: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чтении, письменной речи);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социокультурная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/межкультурная компетенция – приобщение к культуре, традициям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англоговорящих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метапредметная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компетентностный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системно-деятельностный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межкультурный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‌</w:t>
      </w:r>
      <w:bookmarkStart w:id="2" w:name="b1cb9ba3-8936-440c-ac0f-95944fbe2f65"/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Общее число часов, рекомендованных для изучения иностранного (английского) язы</w:t>
      </w:r>
      <w:r w:rsidR="009A7F39" w:rsidRPr="00DF18AC">
        <w:rPr>
          <w:rFonts w:ascii="Times New Roman" w:hAnsi="Times New Roman"/>
          <w:color w:val="000000" w:themeColor="text1"/>
          <w:sz w:val="28"/>
          <w:lang w:val="ru-RU"/>
        </w:rPr>
        <w:t>ка – 204 часа: в 10 классе – 170 часа (5 часов в неделю), в 11 классе – 204 часа (6 часов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в неделю).</w:t>
      </w:r>
      <w:bookmarkEnd w:id="2"/>
      <w:r w:rsidRPr="00DF18AC">
        <w:rPr>
          <w:rFonts w:ascii="Times New Roman" w:hAnsi="Times New Roman"/>
          <w:color w:val="000000" w:themeColor="text1"/>
          <w:sz w:val="28"/>
          <w:lang w:val="ru-RU"/>
        </w:rPr>
        <w:t>‌‌</w:t>
      </w:r>
    </w:p>
    <w:p w:rsidR="004F103D" w:rsidRPr="00DF18AC" w:rsidRDefault="004F103D" w:rsidP="00C34AB6">
      <w:pPr>
        <w:spacing w:line="240" w:lineRule="auto"/>
        <w:rPr>
          <w:color w:val="000000" w:themeColor="text1"/>
          <w:lang w:val="ru-RU"/>
        </w:rPr>
        <w:sectPr w:rsidR="004F103D" w:rsidRPr="00DF18AC" w:rsidSect="00C34AB6">
          <w:pgSz w:w="11906" w:h="16383"/>
          <w:pgMar w:top="851" w:right="850" w:bottom="568" w:left="1701" w:header="720" w:footer="720" w:gutter="0"/>
          <w:cols w:space="720"/>
        </w:sect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bookmarkStart w:id="3" w:name="block-18227037"/>
      <w:bookmarkEnd w:id="1"/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СОДЕРЖАНИЕ ОБУЧЕНИЯ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10 КЛАСС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Коммуникативные умения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для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обучающегося). Роль иностранного языка в планах на будущее.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Туризм. Виды отдыха. Путешествия по России и зарубежным странам.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Проблемы экологии. Защита окружающей среды. Стихийные бедствия.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Условия проживания в городской/сельской местности.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Говорение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Развитие коммуникативных умений </w:t>
      </w:r>
      <w:r w:rsidRPr="00DF18AC">
        <w:rPr>
          <w:rFonts w:ascii="Times New Roman" w:hAnsi="Times New Roman"/>
          <w:color w:val="000000" w:themeColor="text1"/>
          <w:sz w:val="28"/>
          <w:u w:val="single"/>
          <w:lang w:val="ru-RU"/>
        </w:rPr>
        <w:t>диалогической речи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соглашаться/не соглашаться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4F103D" w:rsidRPr="00DF18AC" w:rsidRDefault="008A2851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Объём диалога – 10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реплик со стороны каждого собеседника.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Развитие коммуникативных умений </w:t>
      </w:r>
      <w:r w:rsidRPr="00DF18AC">
        <w:rPr>
          <w:rFonts w:ascii="Times New Roman" w:hAnsi="Times New Roman"/>
          <w:color w:val="000000" w:themeColor="text1"/>
          <w:sz w:val="28"/>
          <w:u w:val="single"/>
          <w:lang w:val="ru-RU"/>
        </w:rPr>
        <w:t>монологической речи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повествование/сообщение;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рассуждение;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Объём монологическо</w:t>
      </w:r>
      <w:r w:rsidR="008A2851" w:rsidRPr="00DF18AC">
        <w:rPr>
          <w:rFonts w:ascii="Times New Roman" w:hAnsi="Times New Roman"/>
          <w:color w:val="000000" w:themeColor="text1"/>
          <w:sz w:val="28"/>
          <w:lang w:val="ru-RU"/>
        </w:rPr>
        <w:t>го высказывания – до 16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фраз.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Аудирование</w:t>
      </w:r>
      <w:proofErr w:type="spell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Развитие коммуникативных умений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Аудирование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Аудирование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Тексты для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Время звучания текста/т</w:t>
      </w:r>
      <w:r w:rsidR="008A2851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екстов для </w:t>
      </w:r>
      <w:proofErr w:type="spellStart"/>
      <w:r w:rsidR="008A2851"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аудирования</w:t>
      </w:r>
      <w:proofErr w:type="spellEnd"/>
      <w:r w:rsidR="008A2851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до 3 минут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Смысловое чтение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 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Чтение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несплошных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Объём текста/текстов для чтения – 500–700 слов.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Письменная речь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написание резюме (</w:t>
      </w:r>
      <w:r w:rsidRPr="00DF18AC">
        <w:rPr>
          <w:rFonts w:ascii="Times New Roman" w:hAnsi="Times New Roman"/>
          <w:color w:val="000000" w:themeColor="text1"/>
          <w:sz w:val="28"/>
        </w:rPr>
        <w:t>CV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</w:t>
      </w:r>
      <w:r w:rsidR="008A2851" w:rsidRPr="00DF18AC">
        <w:rPr>
          <w:rFonts w:ascii="Times New Roman" w:hAnsi="Times New Roman"/>
          <w:color w:val="000000" w:themeColor="text1"/>
          <w:sz w:val="28"/>
          <w:lang w:val="ru-RU"/>
        </w:rPr>
        <w:t>о языка, объём сообщения – до 14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0 слов;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</w:t>
      </w:r>
      <w:r w:rsidR="008A2851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письменного высказывания – до 2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50 слов;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письменное предоставление результатов выполненной проектной работы, в том числе в</w:t>
      </w:r>
      <w:r w:rsidR="008A2851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форме презентации, объём – до 2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50 слов.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Языковые знания и навыки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Фонетическая сторона речи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</w:t>
      </w:r>
      <w:r w:rsidR="008A2851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текста для чтения вслух – до 16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0 слов.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Орфография и пунктуация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Правильное написание изученных слов.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Лексическая сторона речи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4F103D" w:rsidRPr="00DF18AC" w:rsidRDefault="008A2851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Объём – 16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>00 лексических единиц для продукт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ивного использования (включая 14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>00 лексическ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их единиц, изученных ранее) и 16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>00 лексических единиц для р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ецептивного усвоения (включая 15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>00 лексических единиц продуктивного минимума).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Основные способы словообразования: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аффиксация: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глаголов при помощи префиксов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dis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mis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over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under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ize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имён существительных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ance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ence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er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r w:rsidRPr="00DF18AC">
        <w:rPr>
          <w:rFonts w:ascii="Times New Roman" w:hAnsi="Times New Roman"/>
          <w:color w:val="000000" w:themeColor="text1"/>
          <w:sz w:val="28"/>
        </w:rPr>
        <w:t>or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ist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ity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ment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ness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sion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tion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ship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имён прилагательных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inter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non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r w:rsidRPr="00DF18AC">
        <w:rPr>
          <w:rFonts w:ascii="Times New Roman" w:hAnsi="Times New Roman"/>
          <w:color w:val="000000" w:themeColor="text1"/>
          <w:sz w:val="28"/>
        </w:rPr>
        <w:t>able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ible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ese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ful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ian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r w:rsidRPr="00DF18AC">
        <w:rPr>
          <w:rFonts w:ascii="Times New Roman" w:hAnsi="Times New Roman"/>
          <w:color w:val="000000" w:themeColor="text1"/>
          <w:sz w:val="28"/>
        </w:rPr>
        <w:t>an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ive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less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ly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ous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наречий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ly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числительных при помощи суффиксов -</w:t>
      </w:r>
      <w:r w:rsidRPr="00DF18AC">
        <w:rPr>
          <w:rFonts w:ascii="Times New Roman" w:hAnsi="Times New Roman"/>
          <w:color w:val="000000" w:themeColor="text1"/>
          <w:sz w:val="28"/>
        </w:rPr>
        <w:t>teen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словосложение: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сложных существительных путём соединения основ существительных (</w:t>
      </w:r>
      <w:r w:rsidRPr="00DF18AC">
        <w:rPr>
          <w:rFonts w:ascii="Times New Roman" w:hAnsi="Times New Roman"/>
          <w:color w:val="000000" w:themeColor="text1"/>
          <w:sz w:val="28"/>
        </w:rPr>
        <w:t>football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DF18AC">
        <w:rPr>
          <w:rFonts w:ascii="Times New Roman" w:hAnsi="Times New Roman"/>
          <w:color w:val="000000" w:themeColor="text1"/>
          <w:sz w:val="28"/>
        </w:rPr>
        <w:t>blackboard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 w:rsidRPr="00DF18AC">
        <w:rPr>
          <w:rFonts w:ascii="Times New Roman" w:hAnsi="Times New Roman"/>
          <w:color w:val="000000" w:themeColor="text1"/>
          <w:sz w:val="28"/>
        </w:rPr>
        <w:t>father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law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blue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eyed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eight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legged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я </w:t>
      </w:r>
      <w:r w:rsidRPr="00DF18AC">
        <w:rPr>
          <w:rFonts w:ascii="Times New Roman" w:hAnsi="Times New Roman"/>
          <w:color w:val="000000" w:themeColor="text1"/>
          <w:sz w:val="28"/>
        </w:rPr>
        <w:t>II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well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behaved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nice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looking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конверсия: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имён существительных от неопределённой формы глаголов (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образование имён существительных от имён прилагательных (</w:t>
      </w:r>
      <w:r w:rsidRPr="00DF18AC">
        <w:rPr>
          <w:rFonts w:ascii="Times New Roman" w:hAnsi="Times New Roman"/>
          <w:color w:val="000000" w:themeColor="text1"/>
          <w:sz w:val="28"/>
        </w:rPr>
        <w:t>rich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people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the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глаголов от имён существительных (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глаголов от имён прилагательных (</w:t>
      </w:r>
      <w:r w:rsidRPr="00DF18AC">
        <w:rPr>
          <w:rFonts w:ascii="Times New Roman" w:hAnsi="Times New Roman"/>
          <w:color w:val="000000" w:themeColor="text1"/>
          <w:sz w:val="28"/>
        </w:rPr>
        <w:t>cool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cool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Имена прилагательные на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excited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exciting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Грамматическая сторона речи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DF18AC">
        <w:rPr>
          <w:rFonts w:ascii="Times New Roman" w:hAnsi="Times New Roman"/>
          <w:color w:val="000000" w:themeColor="text1"/>
          <w:sz w:val="28"/>
        </w:rPr>
        <w:t>We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moved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new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house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last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year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.).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начальным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начальным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There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+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be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Предложения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с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глагольными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конструкциями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содержащими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глаголы-связки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be, to look, to seem, to feel (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He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looks/seems/feels happy.).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Предложения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cо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сложным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дополнением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– Complex Object (I want you to help me. I saw her cross/crossing the road. I want to have my hair cut.).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Сложносочинённые предложения с сочинительными союзами </w:t>
      </w:r>
      <w:r w:rsidRPr="00DF18AC">
        <w:rPr>
          <w:rFonts w:ascii="Times New Roman" w:hAnsi="Times New Roman"/>
          <w:color w:val="000000" w:themeColor="text1"/>
          <w:sz w:val="28"/>
        </w:rPr>
        <w:t>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but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or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союзами и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because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if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what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how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who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that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whoever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whatever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however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whenever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Условные предложения с глаголами в изъявительном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0, 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 и с глаголами в сослагательном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).</w:t>
      </w:r>
    </w:p>
    <w:p w:rsidR="004F103D" w:rsidRPr="00C131F3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 в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lastRenderedPageBreak/>
        <w:t>Предложения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с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конструкциями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as … as, not so … as, both … and …, either … or, neither … nor.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wish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…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Конструкции с глаголами на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: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love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hate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doing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c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глаголами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stop, to remember, to forget (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разница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значении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stop doing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и to stop to do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>).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It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takes me … to do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Конструкция </w:t>
      </w:r>
      <w:r w:rsidRPr="00DF18AC">
        <w:rPr>
          <w:rFonts w:ascii="Times New Roman" w:hAnsi="Times New Roman"/>
          <w:color w:val="000000" w:themeColor="text1"/>
          <w:sz w:val="28"/>
        </w:rPr>
        <w:t>used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+ инфинитив глагола.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be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/get used to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be/get used to doing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I prefer, I’d prefer, I’d rather prefer,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выражающие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предпочтение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а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также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I’d rather, 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You’d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better.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Подлежащее, выраженное собирательным существительным (</w:t>
      </w:r>
      <w:r w:rsidRPr="00DF18AC">
        <w:rPr>
          <w:rFonts w:ascii="Times New Roman" w:hAnsi="Times New Roman"/>
          <w:color w:val="000000" w:themeColor="text1"/>
          <w:sz w:val="28"/>
        </w:rPr>
        <w:t>family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police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), и его согласование со сказуемым.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the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 и наиболее употребительных формах страдательного залога (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Passive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Passive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be going to,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формы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Future Simple Tense и Present Continuous Tense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для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будущего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действия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>.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Модальные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их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эквиваленты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(can/be able to, could, must/have to, may, might, should, shall, would, will, need).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Неличные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формы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–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инфинитив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герундий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причастие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(Participle I и Participle II),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причастия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функции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определения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(Participle I – a playing child, Participle II – a written text).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Определённый, неопределённый и нулевой артикли.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образованных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по правилу, и исключения.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Притяжательный падеж имён существительных.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Слова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выражающие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количество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(many/much, little/a little, few/a few, a lot of).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DF18AC">
        <w:rPr>
          <w:rFonts w:ascii="Times New Roman" w:hAnsi="Times New Roman"/>
          <w:color w:val="000000" w:themeColor="text1"/>
          <w:sz w:val="28"/>
        </w:rPr>
        <w:t>none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no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производные последнего (</w:t>
      </w:r>
      <w:r w:rsidRPr="00DF18AC">
        <w:rPr>
          <w:rFonts w:ascii="Times New Roman" w:hAnsi="Times New Roman"/>
          <w:color w:val="000000" w:themeColor="text1"/>
          <w:sz w:val="28"/>
        </w:rPr>
        <w:t>nobody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nothing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другие). 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Количественные и порядковые числительные.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Социокультурные</w:t>
      </w:r>
      <w:proofErr w:type="spellEnd"/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знания и умения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социокультурных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10 класса.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Владение основными сведениями о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социокультурном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Компенсаторные умения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языковую и контекстуальную догадку.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11 КЛАСС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Коммуникативные умения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и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образования.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Туризм. Виды отдыха.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Экотуризм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. Путешествия по России и зарубежным странам.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Говорение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Развитие коммуникативных умений </w:t>
      </w:r>
      <w:r w:rsidRPr="00DF18AC">
        <w:rPr>
          <w:rFonts w:ascii="Times New Roman" w:hAnsi="Times New Roman"/>
          <w:color w:val="000000" w:themeColor="text1"/>
          <w:sz w:val="28"/>
          <w:u w:val="single"/>
          <w:lang w:val="ru-RU"/>
        </w:rPr>
        <w:t>диалогической речи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соглашаться/не соглашаться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4F103D" w:rsidRPr="00DF18AC" w:rsidRDefault="001D34D5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Объём диалога – до 11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реплик со стороны каждого собеседника.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Развитие коммуникативных умений </w:t>
      </w:r>
      <w:r w:rsidRPr="00DF18AC">
        <w:rPr>
          <w:rFonts w:ascii="Times New Roman" w:hAnsi="Times New Roman"/>
          <w:color w:val="000000" w:themeColor="text1"/>
          <w:sz w:val="28"/>
          <w:u w:val="single"/>
          <w:lang w:val="ru-RU"/>
        </w:rPr>
        <w:t>монологической речи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повествование/сообщение;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рассуждение;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и(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или) без их использования.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Объём м</w:t>
      </w:r>
      <w:r w:rsidR="001D34D5" w:rsidRPr="00DF18AC">
        <w:rPr>
          <w:rFonts w:ascii="Times New Roman" w:hAnsi="Times New Roman"/>
          <w:color w:val="000000" w:themeColor="text1"/>
          <w:sz w:val="28"/>
          <w:lang w:val="ru-RU"/>
        </w:rPr>
        <w:t>онологического высказывания – 15–16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фраз.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Аудирование</w:t>
      </w:r>
      <w:proofErr w:type="spell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Развитие коммуникативных умений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Аудирование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Аудирование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Тексты для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Языковая сложность текстов для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должна соответствовать пороговому уровню (В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1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пороговый уровень по общеевропейской шкале).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Время звучания текста/текстов для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до </w:t>
      </w:r>
      <w:r w:rsidR="001D34D5" w:rsidRPr="00DF18AC">
        <w:rPr>
          <w:rFonts w:ascii="Times New Roman" w:hAnsi="Times New Roman"/>
          <w:color w:val="000000" w:themeColor="text1"/>
          <w:sz w:val="28"/>
          <w:lang w:val="ru-RU"/>
        </w:rPr>
        <w:t>4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минуты.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Смысловое чтение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Чтение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несплошных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1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пороговый уровень по общеевропейской шкале).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Объём текста/текстов для чтения – до 600–800 слов.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Письменная речь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Развитие умений письменной речи: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написание резюме (</w:t>
      </w:r>
      <w:r w:rsidRPr="00DF18AC">
        <w:rPr>
          <w:rFonts w:ascii="Times New Roman" w:hAnsi="Times New Roman"/>
          <w:color w:val="000000" w:themeColor="text1"/>
          <w:sz w:val="28"/>
        </w:rPr>
        <w:t>CV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</w:t>
      </w:r>
      <w:r w:rsidR="001D34D5" w:rsidRPr="00DF18AC">
        <w:rPr>
          <w:rFonts w:ascii="Times New Roman" w:hAnsi="Times New Roman"/>
          <w:color w:val="000000" w:themeColor="text1"/>
          <w:sz w:val="28"/>
          <w:lang w:val="ru-RU"/>
        </w:rPr>
        <w:t>о 15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0 слов;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</w:t>
      </w:r>
      <w:r w:rsidR="001D34D5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250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слов;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письменное предоставление результатов выполненной проектной работы, в том числе в ф</w:t>
      </w:r>
      <w:r w:rsidR="001D34D5" w:rsidRPr="00DF18AC">
        <w:rPr>
          <w:rFonts w:ascii="Times New Roman" w:hAnsi="Times New Roman"/>
          <w:color w:val="000000" w:themeColor="text1"/>
          <w:sz w:val="28"/>
          <w:lang w:val="ru-RU"/>
        </w:rPr>
        <w:t>орме презентации, объём – до 250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слов.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Языковые знания и навыки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Фонетическая сторона речи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</w:t>
      </w:r>
      <w:r w:rsidR="001D34D5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екста для чтения вслух – до 170 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слов.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Орфография и пунктуация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Правильное написание изученных слов.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Лексическая сторона речи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F103D" w:rsidRPr="00DF18AC" w:rsidRDefault="001D34D5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Объём – 17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>00 лексических единиц для продукт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ивного использования (включая 15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>00 лексическ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их единиц, изученных ранее) и 18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00 лексических 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единиц для р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ецептивного усвоения (включая 16</w:t>
      </w:r>
      <w:r w:rsidR="00C34AB6" w:rsidRPr="00DF18AC">
        <w:rPr>
          <w:rFonts w:ascii="Times New Roman" w:hAnsi="Times New Roman"/>
          <w:color w:val="000000" w:themeColor="text1"/>
          <w:sz w:val="28"/>
          <w:lang w:val="ru-RU"/>
        </w:rPr>
        <w:t>00 лексических единиц продуктивного минимума).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Основные способы словообразования: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аффиксация: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глаголов при помощи префиксов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dis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mis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over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under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ize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имён существительных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il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ir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ance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ence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er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r w:rsidRPr="00DF18AC">
        <w:rPr>
          <w:rFonts w:ascii="Times New Roman" w:hAnsi="Times New Roman"/>
          <w:color w:val="000000" w:themeColor="text1"/>
          <w:sz w:val="28"/>
        </w:rPr>
        <w:t>or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ist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ity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ment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ness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sion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tion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ship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имён прилагательных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il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ir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inter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non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post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pre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r w:rsidRPr="00DF18AC">
        <w:rPr>
          <w:rFonts w:ascii="Times New Roman" w:hAnsi="Times New Roman"/>
          <w:color w:val="000000" w:themeColor="text1"/>
          <w:sz w:val="28"/>
        </w:rPr>
        <w:t>able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ible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ese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ful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ian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r w:rsidRPr="00DF18AC">
        <w:rPr>
          <w:rFonts w:ascii="Times New Roman" w:hAnsi="Times New Roman"/>
          <w:color w:val="000000" w:themeColor="text1"/>
          <w:sz w:val="28"/>
        </w:rPr>
        <w:t>an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ical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ive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less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ly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ous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наречий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il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ir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ly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числительных при помощи суффиксов -</w:t>
      </w:r>
      <w:r w:rsidRPr="00DF18AC">
        <w:rPr>
          <w:rFonts w:ascii="Times New Roman" w:hAnsi="Times New Roman"/>
          <w:color w:val="000000" w:themeColor="text1"/>
          <w:sz w:val="28"/>
        </w:rPr>
        <w:t>teen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словосложение: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сложных существительных путём соединения основ существительных (</w:t>
      </w:r>
      <w:r w:rsidRPr="00DF18AC">
        <w:rPr>
          <w:rFonts w:ascii="Times New Roman" w:hAnsi="Times New Roman"/>
          <w:color w:val="000000" w:themeColor="text1"/>
          <w:sz w:val="28"/>
        </w:rPr>
        <w:t>football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 w:rsidRPr="00DF18AC">
        <w:rPr>
          <w:rFonts w:ascii="Times New Roman" w:hAnsi="Times New Roman"/>
          <w:color w:val="000000" w:themeColor="text1"/>
          <w:sz w:val="28"/>
        </w:rPr>
        <w:t>blue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bell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 w:rsidRPr="00DF18AC">
        <w:rPr>
          <w:rFonts w:ascii="Times New Roman" w:hAnsi="Times New Roman"/>
          <w:color w:val="000000" w:themeColor="text1"/>
          <w:sz w:val="28"/>
        </w:rPr>
        <w:t>father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law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blue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eyed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eight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legged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 w:rsidRPr="00DF18AC">
        <w:rPr>
          <w:rFonts w:ascii="Times New Roman" w:hAnsi="Times New Roman"/>
          <w:color w:val="000000" w:themeColor="text1"/>
          <w:sz w:val="28"/>
        </w:rPr>
        <w:t>II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well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behaved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nice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looking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конверсия: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образование </w:t>
      </w: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имён существительных от неопределённой формы глаголов (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имён существительных от прилагательных (</w:t>
      </w:r>
      <w:r w:rsidRPr="00DF18AC">
        <w:rPr>
          <w:rFonts w:ascii="Times New Roman" w:hAnsi="Times New Roman"/>
          <w:color w:val="000000" w:themeColor="text1"/>
          <w:sz w:val="28"/>
        </w:rPr>
        <w:t>rich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people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the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глаголов от имён существительных (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глаголов от имён прилагательных (</w:t>
      </w:r>
      <w:r w:rsidRPr="00DF18AC">
        <w:rPr>
          <w:rFonts w:ascii="Times New Roman" w:hAnsi="Times New Roman"/>
          <w:color w:val="000000" w:themeColor="text1"/>
          <w:sz w:val="28"/>
        </w:rPr>
        <w:t>cool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cool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Имена прилагательные на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excited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exciting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Грамматическая сторона речи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 w:rsidRPr="00DF18AC">
        <w:rPr>
          <w:rFonts w:ascii="Times New Roman" w:hAnsi="Times New Roman"/>
          <w:color w:val="000000" w:themeColor="text1"/>
          <w:sz w:val="28"/>
        </w:rPr>
        <w:t>We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moved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new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house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last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year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.).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начальным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начальным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There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+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be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Предложения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с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глагольными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конструкциями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содержащими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глаголы-связки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be, to look, to seem, to feel (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He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looks/seems/feels happy.).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c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 сложным подлежащим – </w:t>
      </w:r>
      <w:r w:rsidRPr="00DF18AC">
        <w:rPr>
          <w:rFonts w:ascii="Times New Roman" w:hAnsi="Times New Roman"/>
          <w:color w:val="000000" w:themeColor="text1"/>
          <w:sz w:val="28"/>
        </w:rPr>
        <w:t>Complex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Subject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Предложения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cо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сложным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дополнением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– Complex Object (I want you to help me. I saw her cross/crossing the road. I want to have my hair cut.).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Сложносочинённые предложения с сочинительными союзами </w:t>
      </w:r>
      <w:r w:rsidRPr="00DF18AC">
        <w:rPr>
          <w:rFonts w:ascii="Times New Roman" w:hAnsi="Times New Roman"/>
          <w:color w:val="000000" w:themeColor="text1"/>
          <w:sz w:val="28"/>
        </w:rPr>
        <w:t>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but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or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союзами и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because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if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what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how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who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that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whoever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whatever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however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whenever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Условные предложения с глаголами в изъявительном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0, 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 и с глаголами в сослагательном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).</w:t>
      </w:r>
    </w:p>
    <w:p w:rsidR="004F103D" w:rsidRPr="00C131F3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 в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Предложения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с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конструкциями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as … as, not so … as, both … and …, either … or, neither … nor.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wish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…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Конструкции с глаголами на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: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love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hate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doing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c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глаголами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stop, to remember, to forget (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разница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значении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stop doing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и to stop to do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>).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It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takes me … to do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Конструкция </w:t>
      </w:r>
      <w:r w:rsidRPr="00DF18AC">
        <w:rPr>
          <w:rFonts w:ascii="Times New Roman" w:hAnsi="Times New Roman"/>
          <w:color w:val="000000" w:themeColor="text1"/>
          <w:sz w:val="28"/>
        </w:rPr>
        <w:t>used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+ инфинитив глагола.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be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/get used to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be/get used to doing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I prefer, I’d prefer, I’d rather prefer,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выражающие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предпочтение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а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также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I’d rather, 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You’d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better.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Подлежащее, выраженное собирательным существительным (</w:t>
      </w:r>
      <w:r w:rsidRPr="00DF18AC">
        <w:rPr>
          <w:rFonts w:ascii="Times New Roman" w:hAnsi="Times New Roman"/>
          <w:color w:val="000000" w:themeColor="text1"/>
          <w:sz w:val="28"/>
        </w:rPr>
        <w:t>family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police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), и его согласование со сказуемым.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the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 и наиболее употребительных формах страдательного залога (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Passive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Passive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be going to,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формы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Future Simple Tense и Present Continuous Tense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для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будущего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действия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>.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Модальные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их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эквиваленты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(can/be able to, could, must/have to, may, might, should, shall, would, will, need).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Неличные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формы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–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инфинитив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герундий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причастие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(Participle I и Participle II),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причастия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функции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определения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(Participle I – a playing child, Participle II – a written text).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Определённый, неопределённый и нулевой артикли.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образованных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по правилу, и исключения.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Притяжательный падеж имён существительных.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Слова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выражающие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количество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(many/much, little/a little, few/a few, a lot of).</w:t>
      </w:r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 w:rsidRPr="00DF18AC">
        <w:rPr>
          <w:rFonts w:ascii="Times New Roman" w:hAnsi="Times New Roman"/>
          <w:color w:val="000000" w:themeColor="text1"/>
          <w:sz w:val="28"/>
        </w:rPr>
        <w:t>none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no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производные последнего (</w:t>
      </w:r>
      <w:r w:rsidRPr="00DF18AC">
        <w:rPr>
          <w:rFonts w:ascii="Times New Roman" w:hAnsi="Times New Roman"/>
          <w:color w:val="000000" w:themeColor="text1"/>
          <w:sz w:val="28"/>
        </w:rPr>
        <w:t>nobody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nothing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другие). 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Количественные и порядковые числительные.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Социокультурные</w:t>
      </w:r>
      <w:proofErr w:type="spellEnd"/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 xml:space="preserve"> знания и умения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социокультурных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популярные праздники, проведение досуга, этикетные особенности общения, традиции в кулинарии и другие.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Владение основными сведениями о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социокультурном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Компенсаторные умения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языковую и контекстуальную догадку.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4F103D" w:rsidRPr="00DF18AC" w:rsidRDefault="004F103D" w:rsidP="00C34AB6">
      <w:pPr>
        <w:spacing w:line="240" w:lineRule="auto"/>
        <w:rPr>
          <w:color w:val="000000" w:themeColor="text1"/>
          <w:lang w:val="ru-RU"/>
        </w:rPr>
        <w:sectPr w:rsidR="004F103D" w:rsidRPr="00DF18AC" w:rsidSect="00C34AB6">
          <w:pgSz w:w="11906" w:h="16383"/>
          <w:pgMar w:top="851" w:right="850" w:bottom="568" w:left="1701" w:header="720" w:footer="720" w:gutter="0"/>
          <w:cols w:space="720"/>
        </w:sect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b/>
          <w:color w:val="000000" w:themeColor="text1"/>
          <w:lang w:val="ru-RU"/>
        </w:rPr>
      </w:pPr>
      <w:bookmarkStart w:id="4" w:name="block-18227038"/>
      <w:bookmarkEnd w:id="3"/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ЛИЧНОСТНЫЕ РЕЗУЛЬТАТЫ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социокультурными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Личностные результаты освоения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обучающимися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у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1) гражданского воспитания: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готовность к гуманитарной и волонтёрской деятельности.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2) патриотического воспитания: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сформированность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3) духовно-нравственного воспитания: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осознание духовных ценностей российского народа;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нравственного сознания, этического поведения;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осознание личного вклада в построение устойчивого будущего;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4) эстетического воспитания: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5) физического воспитания: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6) трудового воспитания: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готовность к труду, осознание ценности мастерства, трудолюбие;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7) экологического воспитания: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расширение опыта деятельности экологической направленности.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8) ценности научного познания: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у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эмпатии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МЕТАПРЕДМЕТНЫЕ РЕЗУЛЬТАТЫ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Познавательные универсальные учебные действия</w:t>
      </w: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Базовые логические действия:</w:t>
      </w:r>
    </w:p>
    <w:p w:rsidR="004F103D" w:rsidRPr="00DF18AC" w:rsidRDefault="00C34AB6" w:rsidP="00C34AB6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4F103D" w:rsidRPr="00DF18AC" w:rsidRDefault="00C34AB6" w:rsidP="00C34AB6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4F103D" w:rsidRPr="00DF18AC" w:rsidRDefault="00C34AB6" w:rsidP="00C34AB6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4F103D" w:rsidRPr="00DF18AC" w:rsidRDefault="00C34AB6" w:rsidP="00C34AB6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4F103D" w:rsidRPr="00DF18AC" w:rsidRDefault="00C34AB6" w:rsidP="00C34AB6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4F103D" w:rsidRPr="00DF18AC" w:rsidRDefault="00C34AB6" w:rsidP="00C34AB6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4F103D" w:rsidRPr="00DF18AC" w:rsidRDefault="00C34AB6" w:rsidP="00C34AB6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F103D" w:rsidRPr="00DF18AC" w:rsidRDefault="00C34AB6" w:rsidP="00C34AB6">
      <w:pPr>
        <w:numPr>
          <w:ilvl w:val="0"/>
          <w:numId w:val="1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развивать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креативное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мышление при решении жизненных проблем.</w:t>
      </w: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b/>
          <w:color w:val="000000" w:themeColor="text1"/>
          <w:sz w:val="28"/>
        </w:rPr>
        <w:t>Базовые</w:t>
      </w:r>
      <w:proofErr w:type="spellEnd"/>
      <w:r w:rsidRPr="00DF18AC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b/>
          <w:color w:val="000000" w:themeColor="text1"/>
          <w:sz w:val="28"/>
        </w:rPr>
        <w:t>исследовательские</w:t>
      </w:r>
      <w:proofErr w:type="spellEnd"/>
      <w:r w:rsidRPr="00DF18AC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b/>
          <w:color w:val="000000" w:themeColor="text1"/>
          <w:sz w:val="28"/>
        </w:rPr>
        <w:t>действия</w:t>
      </w:r>
      <w:proofErr w:type="spellEnd"/>
      <w:r w:rsidRPr="00DF18AC">
        <w:rPr>
          <w:rFonts w:ascii="Times New Roman" w:hAnsi="Times New Roman"/>
          <w:b/>
          <w:color w:val="000000" w:themeColor="text1"/>
          <w:sz w:val="28"/>
        </w:rPr>
        <w:t>: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владеть научной лингвистической терминологией и ключевыми понятиями;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давать оценку новым ситуациям, оценивать приобретённый опыт;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уметь интегрировать знания из разных предметных областей; 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4F103D" w:rsidRPr="00DF18AC" w:rsidRDefault="00C34AB6" w:rsidP="00C34AB6">
      <w:pPr>
        <w:numPr>
          <w:ilvl w:val="0"/>
          <w:numId w:val="2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ставить проблемы и задачи, допускающие альтернативных решений.</w:t>
      </w: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b/>
          <w:color w:val="000000" w:themeColor="text1"/>
          <w:sz w:val="28"/>
        </w:rPr>
        <w:t>Работа</w:t>
      </w:r>
      <w:proofErr w:type="spellEnd"/>
      <w:r w:rsidRPr="00DF18AC">
        <w:rPr>
          <w:rFonts w:ascii="Times New Roman" w:hAnsi="Times New Roman"/>
          <w:b/>
          <w:color w:val="000000" w:themeColor="text1"/>
          <w:sz w:val="28"/>
        </w:rPr>
        <w:t xml:space="preserve"> с </w:t>
      </w:r>
      <w:proofErr w:type="spellStart"/>
      <w:r w:rsidRPr="00DF18AC">
        <w:rPr>
          <w:rFonts w:ascii="Times New Roman" w:hAnsi="Times New Roman"/>
          <w:b/>
          <w:color w:val="000000" w:themeColor="text1"/>
          <w:sz w:val="28"/>
        </w:rPr>
        <w:t>информацией</w:t>
      </w:r>
      <w:proofErr w:type="spellEnd"/>
      <w:r w:rsidRPr="00DF18AC">
        <w:rPr>
          <w:rFonts w:ascii="Times New Roman" w:hAnsi="Times New Roman"/>
          <w:b/>
          <w:color w:val="000000" w:themeColor="text1"/>
          <w:sz w:val="28"/>
        </w:rPr>
        <w:t>:</w:t>
      </w:r>
    </w:p>
    <w:p w:rsidR="004F103D" w:rsidRPr="00DF18AC" w:rsidRDefault="00C34AB6" w:rsidP="00C34AB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F103D" w:rsidRPr="00DF18AC" w:rsidRDefault="00C34AB6" w:rsidP="00C34AB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4F103D" w:rsidRPr="00DF18AC" w:rsidRDefault="00C34AB6" w:rsidP="00C34AB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4F103D" w:rsidRPr="00DF18AC" w:rsidRDefault="00C34AB6" w:rsidP="00C34AB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F103D" w:rsidRPr="00DF18AC" w:rsidRDefault="00C34AB6" w:rsidP="00C34AB6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Коммуникативные универсальные учебные действия</w:t>
      </w: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Общение:</w:t>
      </w:r>
    </w:p>
    <w:p w:rsidR="004F103D" w:rsidRPr="00DF18AC" w:rsidRDefault="00C34AB6" w:rsidP="00C34AB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осуществлять коммуникации во всех сферах жизни;</w:t>
      </w:r>
    </w:p>
    <w:p w:rsidR="004F103D" w:rsidRPr="00DF18AC" w:rsidRDefault="00C34AB6" w:rsidP="00C34AB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4F103D" w:rsidRPr="00DF18AC" w:rsidRDefault="00C34AB6" w:rsidP="00C34AB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аргументированно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вести диалог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полилог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уметь смягчать конфликтные ситуации;</w:t>
      </w:r>
    </w:p>
    <w:p w:rsidR="004F103D" w:rsidRPr="00DF18AC" w:rsidRDefault="00C34AB6" w:rsidP="00C34AB6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7F3026" w:rsidRPr="00DF18AC" w:rsidRDefault="007F3026" w:rsidP="00C34AB6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 w:themeColor="text1"/>
          <w:sz w:val="28"/>
          <w:lang w:val="tt-RU"/>
        </w:rPr>
      </w:pPr>
    </w:p>
    <w:p w:rsidR="007F3026" w:rsidRPr="00DF18AC" w:rsidRDefault="007F3026" w:rsidP="00C34AB6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 w:themeColor="text1"/>
          <w:sz w:val="28"/>
          <w:lang w:val="tt-RU"/>
        </w:rPr>
      </w:pPr>
    </w:p>
    <w:p w:rsidR="007F3026" w:rsidRPr="00DF18AC" w:rsidRDefault="007F3026" w:rsidP="00C34AB6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 w:themeColor="text1"/>
          <w:sz w:val="28"/>
          <w:lang w:val="tt-RU"/>
        </w:r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>Регулятивные универсальные учебные действия</w:t>
      </w: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Самоорганизация</w:t>
      </w:r>
    </w:p>
    <w:p w:rsidR="004F103D" w:rsidRPr="00DF18AC" w:rsidRDefault="00C34AB6" w:rsidP="00C34AB6">
      <w:pPr>
        <w:numPr>
          <w:ilvl w:val="0"/>
          <w:numId w:val="5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F103D" w:rsidRPr="00DF18AC" w:rsidRDefault="00C34AB6" w:rsidP="00C34AB6">
      <w:pPr>
        <w:numPr>
          <w:ilvl w:val="0"/>
          <w:numId w:val="5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F103D" w:rsidRPr="00DF18AC" w:rsidRDefault="00C34AB6" w:rsidP="00C34AB6">
      <w:pPr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давать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оценку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новым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ситуациям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>;</w:t>
      </w:r>
    </w:p>
    <w:p w:rsidR="004F103D" w:rsidRPr="00DF18AC" w:rsidRDefault="00C34AB6" w:rsidP="00C34AB6">
      <w:pPr>
        <w:numPr>
          <w:ilvl w:val="0"/>
          <w:numId w:val="5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4F103D" w:rsidRPr="00DF18AC" w:rsidRDefault="00C34AB6" w:rsidP="00C34AB6">
      <w:pPr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оценивать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приобретённый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опыт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>;</w:t>
      </w:r>
    </w:p>
    <w:p w:rsidR="004F103D" w:rsidRPr="00DF18AC" w:rsidRDefault="00C34AB6" w:rsidP="00C34AB6">
      <w:pPr>
        <w:numPr>
          <w:ilvl w:val="0"/>
          <w:numId w:val="5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b/>
          <w:color w:val="000000" w:themeColor="text1"/>
          <w:sz w:val="28"/>
        </w:rPr>
        <w:t>Самоконтроль</w:t>
      </w:r>
      <w:proofErr w:type="spellEnd"/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давать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оценку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новым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ситуациям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; 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вносить коррективы в созданный речевой проду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кт в сл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учае необходимости; 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оценивать риски и своевременно принимать решения по их снижению;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принимать себя, понимая свои недостатки и достоинства;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признавать своё право и право других на ошибку;</w:t>
      </w:r>
    </w:p>
    <w:p w:rsidR="004F103D" w:rsidRPr="00DF18AC" w:rsidRDefault="00C34AB6" w:rsidP="00C34AB6">
      <w:pPr>
        <w:numPr>
          <w:ilvl w:val="0"/>
          <w:numId w:val="6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развивать способность понимать мир с позиции другого человека.</w:t>
      </w: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b/>
          <w:color w:val="000000" w:themeColor="text1"/>
          <w:sz w:val="28"/>
        </w:rPr>
        <w:t>Совместная</w:t>
      </w:r>
      <w:proofErr w:type="spellEnd"/>
      <w:r w:rsidRPr="00DF18AC">
        <w:rPr>
          <w:rFonts w:ascii="Times New Roman" w:hAnsi="Times New Roman"/>
          <w:b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b/>
          <w:color w:val="000000" w:themeColor="text1"/>
          <w:sz w:val="28"/>
        </w:rPr>
        <w:t>деятельность</w:t>
      </w:r>
      <w:proofErr w:type="spellEnd"/>
    </w:p>
    <w:p w:rsidR="004F103D" w:rsidRPr="00DF18AC" w:rsidRDefault="00C34AB6" w:rsidP="00C34AB6">
      <w:pPr>
        <w:numPr>
          <w:ilvl w:val="0"/>
          <w:numId w:val="7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F103D" w:rsidRPr="00DF18AC" w:rsidRDefault="00C34AB6" w:rsidP="00C34AB6">
      <w:pPr>
        <w:numPr>
          <w:ilvl w:val="0"/>
          <w:numId w:val="7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4F103D" w:rsidRPr="00DF18AC" w:rsidRDefault="00C34AB6" w:rsidP="00C34AB6">
      <w:pPr>
        <w:numPr>
          <w:ilvl w:val="0"/>
          <w:numId w:val="7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4F103D" w:rsidRPr="00DF18AC" w:rsidRDefault="00C34AB6" w:rsidP="00C34AB6">
      <w:pPr>
        <w:numPr>
          <w:ilvl w:val="0"/>
          <w:numId w:val="7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F103D" w:rsidRPr="00DF18AC" w:rsidRDefault="00C34AB6" w:rsidP="00C34AB6">
      <w:pPr>
        <w:numPr>
          <w:ilvl w:val="0"/>
          <w:numId w:val="7"/>
        </w:numPr>
        <w:spacing w:after="0" w:line="240" w:lineRule="auto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t>ПРЕДМЕТНЫЕ РЕЗУЛЬТАТЫ</w:t>
      </w:r>
    </w:p>
    <w:p w:rsidR="004F103D" w:rsidRPr="00DF18AC" w:rsidRDefault="004F103D" w:rsidP="00C34AB6">
      <w:pPr>
        <w:spacing w:after="0" w:line="240" w:lineRule="auto"/>
        <w:ind w:left="120"/>
        <w:jc w:val="both"/>
        <w:rPr>
          <w:color w:val="000000" w:themeColor="text1"/>
          <w:lang w:val="ru-RU"/>
        </w:rPr>
      </w:pP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сформированность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социокультурной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компенсаторной,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метапредметной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 концу </w:t>
      </w:r>
      <w:r w:rsidRPr="00DF18AC">
        <w:rPr>
          <w:rFonts w:ascii="Times New Roman" w:hAnsi="Times New Roman"/>
          <w:b/>
          <w:i/>
          <w:color w:val="000000" w:themeColor="text1"/>
          <w:sz w:val="28"/>
          <w:lang w:val="ru-RU"/>
        </w:rPr>
        <w:t>10 класса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обучающийся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научится: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1) владеть основными видами речевой деятельности: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говорение: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излагать основное содержание прочитанного/прослушанного текста с выражением своего отношения (объём моно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логического высказывания – до 15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фраз);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устно излагать результаты выполненной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проектной работы (объём – до 15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фраз).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аудирование</w:t>
      </w:r>
      <w:proofErr w:type="spellEnd"/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: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ия</w:t>
      </w:r>
      <w:proofErr w:type="spellEnd"/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до 3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минут).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смысловое чтение: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>информации, с полным пониманием прочитанного (объ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ём текста/текстов для чтения – 600–8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00 слов);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читать про себя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несплошные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письменная речь: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писать резюме (</w:t>
      </w:r>
      <w:r w:rsidRPr="00DF18AC">
        <w:rPr>
          <w:rFonts w:ascii="Times New Roman" w:hAnsi="Times New Roman"/>
          <w:color w:val="000000" w:themeColor="text1"/>
          <w:sz w:val="28"/>
        </w:rPr>
        <w:t>CV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о языка (объём сообщения – до 14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0 слов);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создавать письменные высказывания на основе плана, иллюстрации, таблицы, диаграммы и/или прочитанного/прослушанного текста с использованием об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разца (объём высказывания – до 2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50 слов);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й проектной работы (объём – до 2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50 слов).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2) владеть фонетическими навыками: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владеть орфографическими навыками: правильно писать изученные слова;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3)владеть пунктуационными навыками: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4) распознавать и употреблять в устной и письменной речи: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родственные слова, образованные с использованием аффиксации: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глаголы при помощи префиксов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dis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mis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over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under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ize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C131F3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имена существительные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ance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ence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er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/-</w:t>
      </w:r>
      <w:r w:rsidRPr="00DF18AC">
        <w:rPr>
          <w:rFonts w:ascii="Times New Roman" w:hAnsi="Times New Roman"/>
          <w:color w:val="000000" w:themeColor="text1"/>
          <w:sz w:val="28"/>
        </w:rPr>
        <w:t>or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ist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ity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ment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ness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sion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tion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ship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C131F3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имена прилагательные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inter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non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r w:rsidRPr="00DF18AC">
        <w:rPr>
          <w:rFonts w:ascii="Times New Roman" w:hAnsi="Times New Roman"/>
          <w:color w:val="000000" w:themeColor="text1"/>
          <w:sz w:val="28"/>
        </w:rPr>
        <w:t>able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ible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al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ese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ful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ian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/-</w:t>
      </w:r>
      <w:r w:rsidRPr="00DF18AC">
        <w:rPr>
          <w:rFonts w:ascii="Times New Roman" w:hAnsi="Times New Roman"/>
          <w:color w:val="000000" w:themeColor="text1"/>
          <w:sz w:val="28"/>
        </w:rPr>
        <w:t>an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ish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ive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less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ly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ous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y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наречия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-, и суффикса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ly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числительные при помощи суффиксов -</w:t>
      </w:r>
      <w:r w:rsidRPr="00DF18AC">
        <w:rPr>
          <w:rFonts w:ascii="Times New Roman" w:hAnsi="Times New Roman"/>
          <w:color w:val="000000" w:themeColor="text1"/>
          <w:sz w:val="28"/>
        </w:rPr>
        <w:t>teen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 xml:space="preserve">с использованием словосложения: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сложные существительные путём соединения основ существительных (</w:t>
      </w:r>
      <w:r w:rsidRPr="00DF18AC">
        <w:rPr>
          <w:rFonts w:ascii="Times New Roman" w:hAnsi="Times New Roman"/>
          <w:color w:val="000000" w:themeColor="text1"/>
          <w:sz w:val="28"/>
        </w:rPr>
        <w:t>football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DF18AC">
        <w:rPr>
          <w:rFonts w:ascii="Times New Roman" w:hAnsi="Times New Roman"/>
          <w:color w:val="000000" w:themeColor="text1"/>
          <w:sz w:val="28"/>
        </w:rPr>
        <w:t>bluebell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сложные существительные путём соединения основ существительных с предлогом (</w:t>
      </w:r>
      <w:r w:rsidRPr="00DF18AC">
        <w:rPr>
          <w:rFonts w:ascii="Times New Roman" w:hAnsi="Times New Roman"/>
          <w:color w:val="000000" w:themeColor="text1"/>
          <w:sz w:val="28"/>
        </w:rPr>
        <w:t>father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law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blue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eyed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eight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legged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сложных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прилагательные путём соединения наречия с основой причастия </w:t>
      </w:r>
      <w:r w:rsidRPr="00DF18AC">
        <w:rPr>
          <w:rFonts w:ascii="Times New Roman" w:hAnsi="Times New Roman"/>
          <w:color w:val="000000" w:themeColor="text1"/>
          <w:sz w:val="28"/>
        </w:rPr>
        <w:t>II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well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behaved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nice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looking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с использованием конверсии: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имён существительных от неопределённых форм глаголов (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имён существительных от прилагательных (</w:t>
      </w:r>
      <w:r w:rsidRPr="00DF18AC">
        <w:rPr>
          <w:rFonts w:ascii="Times New Roman" w:hAnsi="Times New Roman"/>
          <w:color w:val="000000" w:themeColor="text1"/>
          <w:sz w:val="28"/>
        </w:rPr>
        <w:t>rich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people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the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глаголов от имён существительных (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глаголов от имён прилагательных (</w:t>
      </w:r>
      <w:r w:rsidRPr="00DF18AC">
        <w:rPr>
          <w:rFonts w:ascii="Times New Roman" w:hAnsi="Times New Roman"/>
          <w:color w:val="000000" w:themeColor="text1"/>
          <w:sz w:val="28"/>
        </w:rPr>
        <w:t>cool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cool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excited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exciting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речи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распознавать и употреблять в устной и письменной речи: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начальным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начальным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There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+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be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предложения с глагольными конструкциями, содержащими глаголы-связки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be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look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seem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feel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c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 сложным дополнением – </w:t>
      </w:r>
      <w:r w:rsidRPr="00DF18AC">
        <w:rPr>
          <w:rFonts w:ascii="Times New Roman" w:hAnsi="Times New Roman"/>
          <w:color w:val="000000" w:themeColor="text1"/>
          <w:sz w:val="28"/>
        </w:rPr>
        <w:t>Complex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Object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сложносочинённые предложения с сочинительными союзами </w:t>
      </w:r>
      <w:r w:rsidRPr="00DF18AC">
        <w:rPr>
          <w:rFonts w:ascii="Times New Roman" w:hAnsi="Times New Roman"/>
          <w:color w:val="000000" w:themeColor="text1"/>
          <w:sz w:val="28"/>
        </w:rPr>
        <w:t>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but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or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союзами и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because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if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what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how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who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that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whoever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whatever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however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whenever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условные предложения с глаголами в изъявительном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0, 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 и с глаголами в сослагательном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C131F3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 в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предложения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с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конструкциями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as … as, not so … as, both … and …, either … or, neither … nor;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wish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конструкции с глаголами на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: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love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hate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doing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c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глаголами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stop, to remember, to forget (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разница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значении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stop doing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и to stop to do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конструкция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It takes me … to do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конструкция </w:t>
      </w:r>
      <w:r w:rsidRPr="00DF18AC">
        <w:rPr>
          <w:rFonts w:ascii="Times New Roman" w:hAnsi="Times New Roman"/>
          <w:color w:val="000000" w:themeColor="text1"/>
          <w:sz w:val="28"/>
        </w:rPr>
        <w:t>used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+ инфинитив глагола;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be/get used to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be/get used to doing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I prefer, I’d prefer, I’d rather prefer,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выражающие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предпочтение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а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также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конструкций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I’d rather, You’d better;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подлежащее, выраженное собирательным существительным (</w:t>
      </w:r>
      <w:r w:rsidRPr="00DF18AC">
        <w:rPr>
          <w:rFonts w:ascii="Times New Roman" w:hAnsi="Times New Roman"/>
          <w:color w:val="000000" w:themeColor="text1"/>
          <w:sz w:val="28"/>
        </w:rPr>
        <w:t>family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police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), и его согласование со сказуемым;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the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 и наиболее употребительных формах страдательного залога (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Passive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Passive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конструкция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to be going to,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формы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Future Simple Tense и Present Continuous Tense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для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будущего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действия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модальные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их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эквиваленты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(can/be able to, could, must/have to, may, might, should, shall, would, will, need);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lastRenderedPageBreak/>
        <w:t>неличные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формы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–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инфинитив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герундий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причастие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(Participle I и Participle II),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причастия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функции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определения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(Participle I – a playing child, Participle II – a written text);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определённый, неопределённый и нулевой артикли;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образованных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по правилу, и исключения;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притяжательный падеж имён существительных;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слова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выражающие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количество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(many/much, little/a little, few/a few, a lot of);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 w:rsidRPr="00DF18AC">
        <w:rPr>
          <w:rFonts w:ascii="Times New Roman" w:hAnsi="Times New Roman"/>
          <w:color w:val="000000" w:themeColor="text1"/>
          <w:sz w:val="28"/>
        </w:rPr>
        <w:t>none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no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производные последнего (</w:t>
      </w:r>
      <w:r w:rsidRPr="00DF18AC">
        <w:rPr>
          <w:rFonts w:ascii="Times New Roman" w:hAnsi="Times New Roman"/>
          <w:color w:val="000000" w:themeColor="text1"/>
          <w:sz w:val="28"/>
        </w:rPr>
        <w:t>nobody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nothing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и другие);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количественные и порядковые числительные;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5) владеть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социокультурными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знаниями и умениями: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иметь базовые знания о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социокультурном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портрете и культурном наследии родной страны и страны/стран изучаемого языка;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языковую и контекстуальную догадку.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7) владеть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метапредметными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умениями, позволяющими: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межпредметного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 концу </w:t>
      </w:r>
      <w:r w:rsidRPr="00DF18AC">
        <w:rPr>
          <w:rFonts w:ascii="Times New Roman" w:hAnsi="Times New Roman"/>
          <w:b/>
          <w:i/>
          <w:color w:val="000000" w:themeColor="text1"/>
          <w:sz w:val="28"/>
          <w:lang w:val="ru-RU"/>
        </w:rPr>
        <w:t>11 класса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обучающийся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научится: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1) владеть основными видами речевой деятельности: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 xml:space="preserve">говорение: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излагать основное содержание прочитанного/прослушанного текста с выражением своего отношения без вербальных опор (объём м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онологического высказывания – 15–16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фраз);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устно излагать результаты выполненной проектной работы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(объём – 15–16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фраз).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spellStart"/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>аудирование</w:t>
      </w:r>
      <w:proofErr w:type="spellEnd"/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 xml:space="preserve">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текстов для </w:t>
      </w:r>
      <w:proofErr w:type="spellStart"/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аудирования</w:t>
      </w:r>
      <w:proofErr w:type="spellEnd"/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до 3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минут)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t xml:space="preserve">смысловое чтение: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читать про себя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несплошные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i/>
          <w:color w:val="000000" w:themeColor="text1"/>
          <w:sz w:val="28"/>
          <w:lang w:val="ru-RU"/>
        </w:rPr>
        <w:lastRenderedPageBreak/>
        <w:t xml:space="preserve">письменная речь: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писать резюме (</w:t>
      </w:r>
      <w:r w:rsidRPr="00DF18AC">
        <w:rPr>
          <w:rFonts w:ascii="Times New Roman" w:hAnsi="Times New Roman"/>
          <w:color w:val="000000" w:themeColor="text1"/>
          <w:sz w:val="28"/>
        </w:rPr>
        <w:t>CV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о языка (объём сообщения – до 25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0 слов);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</w:t>
      </w:r>
      <w:r w:rsidR="007F3026" w:rsidRPr="00DF18AC">
        <w:rPr>
          <w:rFonts w:ascii="Times New Roman" w:hAnsi="Times New Roman"/>
          <w:color w:val="000000" w:themeColor="text1"/>
          <w:sz w:val="28"/>
          <w:lang w:val="ru-RU"/>
        </w:rPr>
        <w:t>азца (объём высказывания – до 25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0 слов);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2) владеть фонетическими навыками: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3) владеть орфографическими навыками: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правильно писать изученные слова.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4) владеть пунктуационными навыками: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апостроф, точку, вопросительный и восклицательный знаки;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5) распознавать и употреблять в устной и письменной речи: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родственные слова, образованные с использованием аффиксации: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глаголы при помощи префиксов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dis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mis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over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under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ize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C131F3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имена существительные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il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ir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ance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ence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er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/-</w:t>
      </w:r>
      <w:r w:rsidRPr="00DF18AC">
        <w:rPr>
          <w:rFonts w:ascii="Times New Roman" w:hAnsi="Times New Roman"/>
          <w:color w:val="000000" w:themeColor="text1"/>
          <w:sz w:val="28"/>
        </w:rPr>
        <w:t>or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ist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ity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ment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ness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sion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tion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ship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C131F3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C131F3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имена прилагательные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il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ir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inter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non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post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pre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- и суффиксов -</w:t>
      </w:r>
      <w:r w:rsidRPr="00DF18AC">
        <w:rPr>
          <w:rFonts w:ascii="Times New Roman" w:hAnsi="Times New Roman"/>
          <w:color w:val="000000" w:themeColor="text1"/>
          <w:sz w:val="28"/>
        </w:rPr>
        <w:t>able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ible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al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ese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ful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ian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/ -</w:t>
      </w:r>
      <w:r w:rsidRPr="00DF18AC">
        <w:rPr>
          <w:rFonts w:ascii="Times New Roman" w:hAnsi="Times New Roman"/>
          <w:color w:val="000000" w:themeColor="text1"/>
          <w:sz w:val="28"/>
        </w:rPr>
        <w:t>an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ical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ish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ive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less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ly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ous</w:t>
      </w:r>
      <w:proofErr w:type="spellEnd"/>
      <w:r w:rsidRPr="00C131F3">
        <w:rPr>
          <w:rFonts w:ascii="Times New Roman" w:hAnsi="Times New Roman"/>
          <w:color w:val="000000" w:themeColor="text1"/>
          <w:sz w:val="28"/>
          <w:lang w:val="ru-RU"/>
        </w:rPr>
        <w:t>, -</w:t>
      </w:r>
      <w:r w:rsidRPr="00DF18AC">
        <w:rPr>
          <w:rFonts w:ascii="Times New Roman" w:hAnsi="Times New Roman"/>
          <w:color w:val="000000" w:themeColor="text1"/>
          <w:sz w:val="28"/>
        </w:rPr>
        <w:t>y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наречия при помощи префиксов </w:t>
      </w:r>
      <w:r w:rsidRPr="00DF18AC">
        <w:rPr>
          <w:rFonts w:ascii="Times New Roman" w:hAnsi="Times New Roman"/>
          <w:color w:val="000000" w:themeColor="text1"/>
          <w:sz w:val="28"/>
        </w:rPr>
        <w:t>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im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-,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il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-/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ir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- и суффикса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ly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числительные при помощи суффиксов -</w:t>
      </w:r>
      <w:r w:rsidRPr="00DF18AC">
        <w:rPr>
          <w:rFonts w:ascii="Times New Roman" w:hAnsi="Times New Roman"/>
          <w:color w:val="000000" w:themeColor="text1"/>
          <w:sz w:val="28"/>
        </w:rPr>
        <w:t>teen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ty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,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th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 использованием словосложения: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сложные существительные путём соединения основ существительных (</w:t>
      </w:r>
      <w:r w:rsidRPr="00DF18AC">
        <w:rPr>
          <w:rFonts w:ascii="Times New Roman" w:hAnsi="Times New Roman"/>
          <w:color w:val="000000" w:themeColor="text1"/>
          <w:sz w:val="28"/>
        </w:rPr>
        <w:t>football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 w:rsidRPr="00DF18AC">
        <w:rPr>
          <w:rFonts w:ascii="Times New Roman" w:hAnsi="Times New Roman"/>
          <w:color w:val="000000" w:themeColor="text1"/>
          <w:sz w:val="28"/>
        </w:rPr>
        <w:t>bluebell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сложные существительные путём соединения основ существительных с предлогом (</w:t>
      </w:r>
      <w:r w:rsidRPr="00DF18AC">
        <w:rPr>
          <w:rFonts w:ascii="Times New Roman" w:hAnsi="Times New Roman"/>
          <w:color w:val="000000" w:themeColor="text1"/>
          <w:sz w:val="28"/>
        </w:rPr>
        <w:t>father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law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blue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eyed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eight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legged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сложные прилагательные путём соединения наречия с основой причастия </w:t>
      </w:r>
      <w:r w:rsidRPr="00DF18AC">
        <w:rPr>
          <w:rFonts w:ascii="Times New Roman" w:hAnsi="Times New Roman"/>
          <w:color w:val="000000" w:themeColor="text1"/>
          <w:sz w:val="28"/>
        </w:rPr>
        <w:t>II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well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behaved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nice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looking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 использованием конверсии: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образование имён существительных от неопределённых форм глаголов (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run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имён существительных от прилагательных (</w:t>
      </w:r>
      <w:r w:rsidRPr="00DF18AC">
        <w:rPr>
          <w:rFonts w:ascii="Times New Roman" w:hAnsi="Times New Roman"/>
          <w:color w:val="000000" w:themeColor="text1"/>
          <w:sz w:val="28"/>
        </w:rPr>
        <w:t>rich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people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the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rich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глаголов от имён существительных (</w:t>
      </w:r>
      <w:r w:rsidRPr="00DF18AC">
        <w:rPr>
          <w:rFonts w:ascii="Times New Roman" w:hAnsi="Times New Roman"/>
          <w:color w:val="000000" w:themeColor="text1"/>
          <w:sz w:val="28"/>
        </w:rPr>
        <w:t>a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hand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глаголов от имён прилагательных (</w:t>
      </w:r>
      <w:r w:rsidRPr="00DF18AC">
        <w:rPr>
          <w:rFonts w:ascii="Times New Roman" w:hAnsi="Times New Roman"/>
          <w:color w:val="000000" w:themeColor="text1"/>
          <w:sz w:val="28"/>
        </w:rPr>
        <w:t>cool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cool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ed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(</w:t>
      </w:r>
      <w:r w:rsidRPr="00DF18AC">
        <w:rPr>
          <w:rFonts w:ascii="Times New Roman" w:hAnsi="Times New Roman"/>
          <w:color w:val="000000" w:themeColor="text1"/>
          <w:sz w:val="28"/>
        </w:rPr>
        <w:t>excited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</w:t>
      </w:r>
      <w:r w:rsidRPr="00DF18AC">
        <w:rPr>
          <w:rFonts w:ascii="Times New Roman" w:hAnsi="Times New Roman"/>
          <w:color w:val="000000" w:themeColor="text1"/>
          <w:sz w:val="28"/>
        </w:rPr>
        <w:t>exciting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речи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распознавать и употреблять в устной и письменной речи: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начальным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начальным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There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+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be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глагольными конструкциями, содержащими глаголы-связки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be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look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seem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feel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c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 сложным подлежащим – </w:t>
      </w:r>
      <w:r w:rsidRPr="00DF18AC">
        <w:rPr>
          <w:rFonts w:ascii="Times New Roman" w:hAnsi="Times New Roman"/>
          <w:color w:val="000000" w:themeColor="text1"/>
          <w:sz w:val="28"/>
        </w:rPr>
        <w:t>Complex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Subject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</w:t>
      </w:r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c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о сложным дополнением – </w:t>
      </w:r>
      <w:r w:rsidRPr="00DF18AC">
        <w:rPr>
          <w:rFonts w:ascii="Times New Roman" w:hAnsi="Times New Roman"/>
          <w:color w:val="000000" w:themeColor="text1"/>
          <w:sz w:val="28"/>
        </w:rPr>
        <w:t>Complex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Object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сложносочинённые предложения с сочинительными союзами </w:t>
      </w:r>
      <w:r w:rsidRPr="00DF18AC">
        <w:rPr>
          <w:rFonts w:ascii="Times New Roman" w:hAnsi="Times New Roman"/>
          <w:color w:val="000000" w:themeColor="text1"/>
          <w:sz w:val="28"/>
        </w:rPr>
        <w:t>and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but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or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союзами и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because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if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what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how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who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which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that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сложноподчинённые предложения с союзными словами </w:t>
      </w:r>
      <w:r w:rsidRPr="00DF18AC">
        <w:rPr>
          <w:rFonts w:ascii="Times New Roman" w:hAnsi="Times New Roman"/>
          <w:color w:val="000000" w:themeColor="text1"/>
          <w:sz w:val="28"/>
        </w:rPr>
        <w:t>whoever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whatever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however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whenever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условные предложения с глаголами в изъявительном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0, 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 и с глаголами в сослагательном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Conditional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II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);</w:t>
      </w:r>
    </w:p>
    <w:p w:rsidR="004F103D" w:rsidRPr="00C131F3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 в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C131F3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предложения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с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конструкциями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as … as, not so … as, both … and …, either … or, neither … nor;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предложения с </w:t>
      </w:r>
      <w:r w:rsidRPr="00DF18AC">
        <w:rPr>
          <w:rFonts w:ascii="Times New Roman" w:hAnsi="Times New Roman"/>
          <w:color w:val="000000" w:themeColor="text1"/>
          <w:sz w:val="28"/>
        </w:rPr>
        <w:t>I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wish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конструкции с глаголами на -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ing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: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love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hate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doing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c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глаголами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stop, to remember, to forget (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разница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значении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to stop doing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и to stop to do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конструкция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It takes me … to do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>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конструкция </w:t>
      </w:r>
      <w:r w:rsidRPr="00DF18AC">
        <w:rPr>
          <w:rFonts w:ascii="Times New Roman" w:hAnsi="Times New Roman"/>
          <w:color w:val="000000" w:themeColor="text1"/>
          <w:sz w:val="28"/>
        </w:rPr>
        <w:t>used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+ инфинитив глагола;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be/get used to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be/get used to doing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smth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I prefer, I’d prefer, I’d rather prefer,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выражающие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предпочтение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а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также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конструкций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I’d rather, You’d better;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подлежащее, выраженное собирательным существительным (</w:t>
      </w:r>
      <w:r w:rsidRPr="00DF18AC">
        <w:rPr>
          <w:rFonts w:ascii="Times New Roman" w:hAnsi="Times New Roman"/>
          <w:color w:val="000000" w:themeColor="text1"/>
          <w:sz w:val="28"/>
        </w:rPr>
        <w:t>family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police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), и его согласование со сказуемым;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Continuous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Future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in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the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-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Tense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) и наиболее употребительных формах страдательного залога (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/</w:t>
      </w:r>
      <w:r w:rsidRPr="00DF18AC">
        <w:rPr>
          <w:rFonts w:ascii="Times New Roman" w:hAnsi="Times New Roman"/>
          <w:color w:val="000000" w:themeColor="text1"/>
          <w:sz w:val="28"/>
        </w:rPr>
        <w:t>Past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Simple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Passive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Present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Perfect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 w:rsidRPr="00DF18AC">
        <w:rPr>
          <w:rFonts w:ascii="Times New Roman" w:hAnsi="Times New Roman"/>
          <w:color w:val="000000" w:themeColor="text1"/>
          <w:sz w:val="28"/>
        </w:rPr>
        <w:t>Passive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конструкция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to be going to,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формы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Future Simple Tense и Present Continuous Tense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для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будущего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действия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модальные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их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эквиваленты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(can/be able to, could, must/have to, may, might, should, shall, would, will, need);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неличные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формы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глагола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–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инфинитив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герундий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причастие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(Participle I и Participle II),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причастия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в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функции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определения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(Participle I – a playing child, Participle II – a written text);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определённый, неопределённый и нулевой артикли;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образованных</w:t>
      </w:r>
      <w:proofErr w:type="gram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по правилу, и исключения;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притяжательный падеж имён существительных;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</w:rPr>
      </w:pPr>
      <w:proofErr w:type="spellStart"/>
      <w:proofErr w:type="gramStart"/>
      <w:r w:rsidRPr="00DF18AC">
        <w:rPr>
          <w:rFonts w:ascii="Times New Roman" w:hAnsi="Times New Roman"/>
          <w:color w:val="000000" w:themeColor="text1"/>
          <w:sz w:val="28"/>
        </w:rPr>
        <w:t>слова</w:t>
      </w:r>
      <w:proofErr w:type="spellEnd"/>
      <w:proofErr w:type="gramEnd"/>
      <w:r w:rsidRPr="00DF18AC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выражающие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DF18AC">
        <w:rPr>
          <w:rFonts w:ascii="Times New Roman" w:hAnsi="Times New Roman"/>
          <w:color w:val="000000" w:themeColor="text1"/>
          <w:sz w:val="28"/>
        </w:rPr>
        <w:t>количество</w:t>
      </w:r>
      <w:proofErr w:type="spellEnd"/>
      <w:r w:rsidRPr="00DF18AC">
        <w:rPr>
          <w:rFonts w:ascii="Times New Roman" w:hAnsi="Times New Roman"/>
          <w:color w:val="000000" w:themeColor="text1"/>
          <w:sz w:val="28"/>
        </w:rPr>
        <w:t xml:space="preserve"> (many/much, little/a little, few/a few, a lot of);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proofErr w:type="gram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 w:rsidRPr="00DF18AC">
        <w:rPr>
          <w:rFonts w:ascii="Times New Roman" w:hAnsi="Times New Roman"/>
          <w:color w:val="000000" w:themeColor="text1"/>
          <w:sz w:val="28"/>
        </w:rPr>
        <w:t>none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no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и производные последнего (</w:t>
      </w:r>
      <w:r w:rsidRPr="00DF18AC">
        <w:rPr>
          <w:rFonts w:ascii="Times New Roman" w:hAnsi="Times New Roman"/>
          <w:color w:val="000000" w:themeColor="text1"/>
          <w:sz w:val="28"/>
        </w:rPr>
        <w:t>nobody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 w:rsidRPr="00DF18AC">
        <w:rPr>
          <w:rFonts w:ascii="Times New Roman" w:hAnsi="Times New Roman"/>
          <w:color w:val="000000" w:themeColor="text1"/>
          <w:sz w:val="28"/>
        </w:rPr>
        <w:t>nothing</w:t>
      </w:r>
      <w:r w:rsidRPr="00DF18AC">
        <w:rPr>
          <w:rFonts w:ascii="Times New Roman" w:hAnsi="Times New Roman"/>
          <w:color w:val="000000" w:themeColor="text1"/>
          <w:sz w:val="28"/>
          <w:lang w:val="ru-RU"/>
        </w:rPr>
        <w:t>, и другие);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количественные и порядковые числительные;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6) владеть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социокультурными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знаниями и умениями: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иметь базовые знания о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социокультурном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аудировании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– языковую и контекстуальную догадку;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владеть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метапредметными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lastRenderedPageBreak/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4F103D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DF18AC">
        <w:rPr>
          <w:rFonts w:ascii="Times New Roman" w:hAnsi="Times New Roman"/>
          <w:color w:val="000000" w:themeColor="text1"/>
          <w:sz w:val="28"/>
          <w:lang w:val="ru-RU"/>
        </w:rPr>
        <w:t>межпредметного</w:t>
      </w:r>
      <w:proofErr w:type="spellEnd"/>
      <w:r w:rsidRPr="00DF18AC">
        <w:rPr>
          <w:rFonts w:ascii="Times New Roman" w:hAnsi="Times New Roman"/>
          <w:color w:val="000000" w:themeColor="text1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C34AB6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</w:pPr>
      <w:r w:rsidRPr="00DF18AC">
        <w:rPr>
          <w:rFonts w:ascii="Times New Roman" w:hAnsi="Times New Roman"/>
          <w:color w:val="000000" w:themeColor="text1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C34AB6" w:rsidRPr="00DF18AC" w:rsidRDefault="00C34AB6" w:rsidP="00C34AB6">
      <w:pPr>
        <w:spacing w:after="0" w:line="240" w:lineRule="auto"/>
        <w:ind w:firstLine="600"/>
        <w:jc w:val="both"/>
        <w:rPr>
          <w:color w:val="000000" w:themeColor="text1"/>
          <w:lang w:val="ru-RU"/>
        </w:rPr>
        <w:sectPr w:rsidR="00C34AB6" w:rsidRPr="00DF18AC" w:rsidSect="00C34AB6">
          <w:pgSz w:w="11906" w:h="16383"/>
          <w:pgMar w:top="851" w:right="850" w:bottom="568" w:left="1701" w:header="720" w:footer="720" w:gutter="0"/>
          <w:cols w:space="720"/>
        </w:sectPr>
      </w:pPr>
      <w:r w:rsidRPr="00DF18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Целевые ориентиры результатов воспитания на уровне СОО. Вхождению обучающихся во взрослую жизнь окружающего их общества. </w:t>
      </w:r>
      <w:proofErr w:type="gramStart"/>
      <w:r w:rsidRPr="00DF18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Это: опыт дел, направленных на заботу о своей семье, родных и близких; трудовой опыт, опыт участия в производственной практике; опыт дел, направленных на пользу своему родному городу или селу, стране в целом, опыт деятельного выражения собственной гражданской позиции; опыт природоохранных дел; опыт разрешения возникающих конфликтных ситуаций в школе, дома или на улице;</w:t>
      </w:r>
      <w:proofErr w:type="gramEnd"/>
      <w:r w:rsidRPr="00DF18A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опыт самостоятельного приобретения новых знаний, проведения научных исследований, опыт проектной деятельности;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опыт ведения здорового образа жизни и заботы о здоровье других людей; опыт оказания помощи окружающим, заботы о малышах или пожилых людях, волонтерский опыт;  опыт самопознания и самоанализа, опыт социально приемлемого самовыражения и самореализации</w:t>
      </w:r>
    </w:p>
    <w:p w:rsidR="004F103D" w:rsidRPr="00DF18AC" w:rsidRDefault="00C34AB6" w:rsidP="00C34AB6">
      <w:pPr>
        <w:spacing w:after="0" w:line="240" w:lineRule="auto"/>
        <w:ind w:left="120"/>
        <w:rPr>
          <w:color w:val="000000" w:themeColor="text1"/>
        </w:rPr>
      </w:pPr>
      <w:bookmarkStart w:id="5" w:name="block-18227039"/>
      <w:bookmarkEnd w:id="4"/>
      <w:r w:rsidRPr="00DF18AC">
        <w:rPr>
          <w:rFonts w:ascii="Times New Roman" w:hAnsi="Times New Roman"/>
          <w:b/>
          <w:color w:val="000000" w:themeColor="text1"/>
          <w:sz w:val="28"/>
          <w:lang w:val="ru-RU"/>
        </w:rPr>
        <w:lastRenderedPageBreak/>
        <w:t xml:space="preserve"> </w:t>
      </w:r>
      <w:r w:rsidRPr="00DF18AC">
        <w:rPr>
          <w:rFonts w:ascii="Times New Roman" w:hAnsi="Times New Roman"/>
          <w:b/>
          <w:color w:val="000000" w:themeColor="text1"/>
          <w:sz w:val="28"/>
        </w:rPr>
        <w:t xml:space="preserve">ТЕМАТИЧЕСКОЕ ПЛАНИРОВАНИЕ </w:t>
      </w:r>
    </w:p>
    <w:p w:rsidR="004F103D" w:rsidRPr="00DF18AC" w:rsidRDefault="00C34AB6" w:rsidP="00C34AB6">
      <w:pPr>
        <w:spacing w:after="0" w:line="240" w:lineRule="auto"/>
        <w:ind w:left="120"/>
        <w:rPr>
          <w:color w:val="000000" w:themeColor="text1"/>
        </w:rPr>
      </w:pPr>
      <w:r w:rsidRPr="00DF18AC">
        <w:rPr>
          <w:rFonts w:ascii="Times New Roman" w:hAnsi="Times New Roman"/>
          <w:b/>
          <w:color w:val="000000" w:themeColor="text1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4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разделов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и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тем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программы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)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03D" w:rsidRPr="00DF18AC" w:rsidRDefault="004F103D" w:rsidP="00C34AB6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03D" w:rsidRPr="00DF18AC" w:rsidRDefault="004F103D" w:rsidP="00C34AB6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03D" w:rsidRPr="00DF18AC" w:rsidRDefault="004F103D" w:rsidP="00C34AB6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Конфликтные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ситуации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их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предупреждение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разрешение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76F19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9</w:t>
            </w:r>
            <w:r w:rsidR="00C34AB6"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6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7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76F19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C76F19"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5</w:t>
            </w: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8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9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Отказ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от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вредных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привычек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76F19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1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5</w:t>
            </w:r>
            <w:r w:rsidR="00C34AB6"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10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11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Проблемы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решения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Права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обязанности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старшеклассника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12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13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C76F19"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14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15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Любовь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дружба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801ED2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14</w:t>
            </w:r>
            <w:r w:rsidR="00C34AB6"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16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17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Карманные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деньги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Молодежная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мода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801ED2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24</w:t>
            </w:r>
            <w:r w:rsidR="00C34AB6"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0A5571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18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19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76F19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20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21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801ED2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2</w:t>
            </w:r>
            <w:r w:rsidR="00462EC6"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0A5571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C34AB6"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22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23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62EC6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15</w:t>
            </w:r>
            <w:r w:rsidR="00C34AB6"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0A5571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4F103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24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C34AB6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25">
              <w:r w:rsidR="00C34AB6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F7519B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9A3420">
            <w:pPr>
              <w:spacing w:after="0" w:line="240" w:lineRule="auto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462EC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  <w:lang w:val="tt-RU"/>
              </w:rPr>
            </w:pPr>
            <w:proofErr w:type="gramStart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Глобальные проблемы современности (Однополярный мир, Проблема духовности.</w:t>
            </w:r>
            <w:proofErr w:type="gramEnd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Общечеловеческие ценности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.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Современное общество. Закон и порядок. </w:t>
            </w:r>
            <w:proofErr w:type="gramStart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Демография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)</w:t>
            </w:r>
            <w:proofErr w:type="gram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</w:p>
        </w:tc>
      </w:tr>
      <w:tr w:rsidR="00F7519B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proofErr w:type="gramStart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20</w:t>
            </w: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26">
              <w:r w:rsidR="00F7519B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F7519B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27">
              <w:r w:rsidR="00F7519B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F7519B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rPr>
                <w:color w:val="000000" w:themeColor="text1"/>
                <w:lang w:val="tt-RU"/>
              </w:rPr>
            </w:pPr>
            <w:r w:rsidRPr="00DF18AC">
              <w:rPr>
                <w:color w:val="000000" w:themeColor="text1"/>
                <w:lang w:val="tt-RU"/>
              </w:rPr>
              <w:t>13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proofErr w:type="gramStart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28">
              <w:r w:rsidR="00F7519B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F7519B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29">
              <w:r w:rsidR="00F7519B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F7519B" w:rsidRPr="00DF18AC" w:rsidTr="00F751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70</w:t>
            </w: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F7519B" w:rsidRPr="00DF18AC" w:rsidRDefault="00F7519B" w:rsidP="00C34AB6">
            <w:pPr>
              <w:spacing w:line="240" w:lineRule="auto"/>
              <w:rPr>
                <w:color w:val="000000" w:themeColor="text1"/>
              </w:rPr>
            </w:pPr>
          </w:p>
        </w:tc>
      </w:tr>
    </w:tbl>
    <w:p w:rsidR="004F103D" w:rsidRPr="00DF18AC" w:rsidRDefault="004F103D" w:rsidP="00C34AB6">
      <w:pPr>
        <w:spacing w:line="240" w:lineRule="auto"/>
        <w:rPr>
          <w:color w:val="000000" w:themeColor="text1"/>
        </w:rPr>
        <w:sectPr w:rsidR="004F103D" w:rsidRPr="00DF18AC" w:rsidSect="00C34AB6">
          <w:pgSz w:w="16383" w:h="11906" w:orient="landscape"/>
          <w:pgMar w:top="851" w:right="850" w:bottom="568" w:left="1701" w:header="720" w:footer="720" w:gutter="0"/>
          <w:cols w:space="720"/>
        </w:sectPr>
      </w:pPr>
    </w:p>
    <w:p w:rsidR="004F103D" w:rsidRPr="00DF18AC" w:rsidRDefault="00C34AB6" w:rsidP="00C34AB6">
      <w:pPr>
        <w:spacing w:after="0" w:line="240" w:lineRule="auto"/>
        <w:ind w:left="120"/>
        <w:rPr>
          <w:color w:val="000000" w:themeColor="text1"/>
        </w:rPr>
      </w:pPr>
      <w:r w:rsidRPr="00DF18AC"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4F103D" w:rsidRPr="00DF18AC" w:rsidTr="00F7519B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№ п/п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4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Наименование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разделов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и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тем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программы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Количество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Электронные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(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цифровые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)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образовательные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ресурсы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</w:tr>
      <w:tr w:rsidR="004F103D" w:rsidRPr="00DF18AC" w:rsidTr="00F751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03D" w:rsidRPr="00DF18AC" w:rsidRDefault="004F103D" w:rsidP="00C34AB6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03D" w:rsidRPr="00DF18AC" w:rsidRDefault="004F103D" w:rsidP="00C34AB6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Всего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Контрольные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F103D" w:rsidRPr="00DF18AC" w:rsidRDefault="00C34AB6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Практические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>работы</w:t>
            </w:r>
            <w:proofErr w:type="spellEnd"/>
            <w:r w:rsidRPr="00DF18AC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  <w:p w:rsidR="004F103D" w:rsidRPr="00DF18AC" w:rsidRDefault="004F103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03D" w:rsidRPr="00DF18AC" w:rsidRDefault="004F103D" w:rsidP="00C34AB6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Отказ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от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вредных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привычек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9</w:t>
            </w: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5946F9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30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5946F9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31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4C7B0D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2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F7519B">
            <w:pPr>
              <w:pStyle w:val="af0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tt-RU"/>
              </w:rPr>
            </w:pPr>
            <w:r w:rsidRPr="00DF18A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Культура и искусство.</w:t>
            </w:r>
            <w:r w:rsidRPr="00DF18A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  <w:lang w:val="tt-RU"/>
              </w:rPr>
              <w:t xml:space="preserve"> </w:t>
            </w:r>
            <w:r w:rsidRPr="00DF18A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Пантомима, музыка, танец</w:t>
            </w:r>
            <w:r w:rsidRPr="00DF18AC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tt-RU"/>
              </w:rPr>
              <w:t>.</w:t>
            </w:r>
            <w:r w:rsidRPr="00DF18A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  <w:lang w:val="tt-RU"/>
              </w:rPr>
              <w:t xml:space="preserve"> Литература. Архитектура</w:t>
            </w:r>
          </w:p>
          <w:p w:rsidR="00DC62CD" w:rsidRPr="00DF18AC" w:rsidRDefault="00DC62CD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38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5946F9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  <w:lang w:val="ru-RU"/>
              </w:rPr>
            </w:pPr>
            <w:hyperlink r:id="rId32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resh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edu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</w:hyperlink>
          </w:p>
          <w:p w:rsidR="00DC62CD" w:rsidRPr="00DF18AC" w:rsidRDefault="00BB3E3B" w:rsidP="005946F9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hyperlink r:id="rId33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fipi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3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Повседневная жизнь семьи. Межличностные отношения в семье, с друзьями и знакомыми. Конфликтные ситуации, их предупрежден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ие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и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разрешение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84587E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color w:val="000000" w:themeColor="text1"/>
                <w:lang w:val="tt-RU"/>
              </w:rPr>
              <w:t>38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E17398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5946F9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34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5946F9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35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4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957A5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23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5946F9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36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5946F9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37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5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Выбор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профессии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Альтернативы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в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продолжении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образования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DC62CD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DF18AC">
              <w:rPr>
                <w:color w:val="000000" w:themeColor="text1"/>
              </w:rPr>
              <w:fldChar w:fldCharType="begin"/>
            </w:r>
            <w:r w:rsidR="00DC62CD" w:rsidRPr="00DF18AC">
              <w:rPr>
                <w:color w:val="000000" w:themeColor="text1"/>
              </w:rPr>
              <w:instrText>HYPERLINK "https://resh.edu.ru/" \h</w:instrText>
            </w:r>
            <w:r w:rsidRPr="00DF18AC">
              <w:rPr>
                <w:color w:val="000000" w:themeColor="text1"/>
              </w:rPr>
              <w:fldChar w:fldCharType="separate"/>
            </w:r>
            <w:r w:rsidR="00DC62CD" w:rsidRPr="00DF18AC">
              <w:rPr>
                <w:rFonts w:ascii="Times New Roman" w:hAnsi="Times New Roman"/>
                <w:color w:val="000000" w:themeColor="text1"/>
                <w:u w:val="single"/>
              </w:rPr>
              <w:t>https://resh.</w:t>
            </w:r>
            <w:r w:rsidR="00DC62CD" w:rsidRPr="00DF18AC">
              <w:rPr>
                <w:color w:val="000000" w:themeColor="text1"/>
              </w:rPr>
              <w:t xml:space="preserve"> </w:t>
            </w:r>
            <w:hyperlink r:id="rId38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DC62CD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39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  <w:r w:rsidR="00DC62CD" w:rsidRPr="00DF18AC">
              <w:rPr>
                <w:rFonts w:ascii="Times New Roman" w:hAnsi="Times New Roman"/>
                <w:color w:val="000000" w:themeColor="text1"/>
                <w:u w:val="single"/>
              </w:rPr>
              <w:t>edu.ru/</w:t>
            </w:r>
            <w:r w:rsidRPr="00DF18AC">
              <w:rPr>
                <w:color w:val="000000" w:themeColor="text1"/>
              </w:rPr>
              <w:fldChar w:fldCharType="end"/>
            </w:r>
          </w:p>
          <w:p w:rsidR="00DC62CD" w:rsidRPr="00DF18AC" w:rsidRDefault="00BB3E3B" w:rsidP="009A3420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40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6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color w:val="000000" w:themeColor="text1"/>
                <w:lang w:val="tt-RU"/>
              </w:rPr>
              <w:t>19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41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42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4C7B0D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proofErr w:type="gramStart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E17398" w:rsidP="00C34AB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5946F9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  <w:lang w:val="ru-RU"/>
              </w:rPr>
            </w:pPr>
            <w:hyperlink r:id="rId43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resh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edu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</w:hyperlink>
          </w:p>
          <w:p w:rsidR="00DC62CD" w:rsidRPr="00DF18AC" w:rsidRDefault="00BB3E3B" w:rsidP="005946F9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hyperlink r:id="rId44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fipi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</w:hyperlink>
          </w:p>
        </w:tc>
      </w:tr>
      <w:tr w:rsidR="00DC62CD" w:rsidRPr="004C7B0D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proofErr w:type="gramStart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5946F9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5946F9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  <w:lang w:val="ru-RU"/>
              </w:rPr>
            </w:pPr>
            <w:hyperlink r:id="rId45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resh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edu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</w:hyperlink>
          </w:p>
          <w:p w:rsidR="00DC62CD" w:rsidRPr="00DF18AC" w:rsidRDefault="00BB3E3B" w:rsidP="005946F9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hyperlink r:id="rId46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</w:t>
              </w:r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://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fipi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.</w:t>
              </w:r>
              <w:proofErr w:type="spellStart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ru</w:t>
              </w:r>
              <w:proofErr w:type="spellEnd"/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  <w:lang w:val="ru-RU"/>
                </w:rPr>
                <w:t>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8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22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5946F9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47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5946F9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48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4</w:t>
            </w: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5946F9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49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5946F9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50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10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5</w:t>
            </w: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51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52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11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Туризм. Виды отдыха. </w:t>
            </w:r>
            <w:proofErr w:type="spellStart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Экотуризм</w:t>
            </w:r>
            <w:proofErr w:type="spellEnd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 Путешествия по России и зарубежным странам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  <w:lang w:val="tt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53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54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  <w:tc>
          <w:tcPr>
            <w:tcW w:w="4867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proofErr w:type="gramStart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9A3420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4</w:t>
            </w: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BB3E3B" w:rsidP="00C34AB6">
            <w:pPr>
              <w:spacing w:after="0" w:line="240" w:lineRule="auto"/>
              <w:ind w:left="135"/>
              <w:rPr>
                <w:rFonts w:ascii="Times New Roman" w:hAnsi="Times New Roman"/>
                <w:color w:val="000000" w:themeColor="text1"/>
                <w:u w:val="single"/>
              </w:rPr>
            </w:pPr>
            <w:hyperlink r:id="rId55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https://resh.edu.ru/</w:t>
              </w:r>
            </w:hyperlink>
          </w:p>
          <w:p w:rsidR="00DC62CD" w:rsidRPr="00DF18AC" w:rsidRDefault="00BB3E3B" w:rsidP="00C34AB6">
            <w:pPr>
              <w:spacing w:after="0" w:line="240" w:lineRule="auto"/>
              <w:ind w:left="135"/>
              <w:rPr>
                <w:color w:val="000000" w:themeColor="text1"/>
              </w:rPr>
            </w:pPr>
            <w:hyperlink r:id="rId56">
              <w:r w:rsidR="00DC62CD" w:rsidRPr="00DF18AC">
                <w:rPr>
                  <w:rFonts w:ascii="Times New Roman" w:hAnsi="Times New Roman"/>
                  <w:color w:val="000000" w:themeColor="text1"/>
                  <w:u w:val="single"/>
                </w:rPr>
                <w:t>https://fipi.ru/</w:t>
              </w:r>
            </w:hyperlink>
          </w:p>
        </w:tc>
      </w:tr>
      <w:tr w:rsidR="00DC62CD" w:rsidRPr="00DF18AC" w:rsidTr="00F751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rPr>
                <w:color w:val="000000" w:themeColor="text1"/>
                <w:lang w:val="ru-RU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ОБЩЕЕ КОЛИЧЕСТВО ЧАСОВ ПО ПРОГРАММ</w:t>
            </w:r>
            <w:bookmarkStart w:id="6" w:name="_GoBack"/>
            <w:bookmarkEnd w:id="6"/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  <w:r w:rsidR="00E17398" w:rsidRPr="00DF18AC">
              <w:rPr>
                <w:rFonts w:ascii="Times New Roman" w:hAnsi="Times New Roman"/>
                <w:color w:val="000000" w:themeColor="text1"/>
                <w:sz w:val="24"/>
                <w:lang w:val="tt-RU"/>
              </w:rPr>
              <w:t>204</w:t>
            </w: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after="0" w:line="240" w:lineRule="auto"/>
              <w:ind w:left="135"/>
              <w:jc w:val="center"/>
              <w:rPr>
                <w:color w:val="000000" w:themeColor="text1"/>
              </w:rPr>
            </w:pPr>
            <w:r w:rsidRPr="00DF18AC">
              <w:rPr>
                <w:rFonts w:ascii="Times New Roman" w:hAnsi="Times New Roman"/>
                <w:color w:val="000000" w:themeColor="text1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DC62CD" w:rsidRPr="00DF18AC" w:rsidRDefault="00DC62CD" w:rsidP="00C34AB6">
            <w:pPr>
              <w:spacing w:line="240" w:lineRule="auto"/>
              <w:rPr>
                <w:color w:val="000000" w:themeColor="text1"/>
              </w:rPr>
            </w:pPr>
          </w:p>
        </w:tc>
      </w:tr>
    </w:tbl>
    <w:p w:rsidR="004F103D" w:rsidRPr="00DF18AC" w:rsidRDefault="004F103D" w:rsidP="00C34AB6">
      <w:pPr>
        <w:spacing w:line="240" w:lineRule="auto"/>
        <w:rPr>
          <w:color w:val="000000" w:themeColor="text1"/>
        </w:rPr>
        <w:sectPr w:rsidR="004F103D" w:rsidRPr="00DF18AC" w:rsidSect="00C34AB6">
          <w:pgSz w:w="16383" w:h="11906" w:orient="landscape"/>
          <w:pgMar w:top="851" w:right="850" w:bottom="568" w:left="1701" w:header="720" w:footer="720" w:gutter="0"/>
          <w:cols w:space="720"/>
        </w:sectPr>
      </w:pPr>
    </w:p>
    <w:p w:rsidR="00DF18AC" w:rsidRPr="00DF18AC" w:rsidRDefault="00DF18AC" w:rsidP="00DF18AC">
      <w:pPr>
        <w:spacing w:line="240" w:lineRule="auto"/>
        <w:rPr>
          <w:color w:val="000000" w:themeColor="text1"/>
          <w:lang w:val="tt-RU"/>
        </w:rPr>
        <w:sectPr w:rsidR="00DF18AC" w:rsidRPr="00DF18AC" w:rsidSect="00E03E5E">
          <w:pgSz w:w="11906" w:h="16383"/>
          <w:pgMar w:top="1134" w:right="851" w:bottom="680" w:left="1701" w:header="720" w:footer="720" w:gutter="0"/>
          <w:cols w:space="720"/>
        </w:sectPr>
      </w:pPr>
      <w:bookmarkStart w:id="7" w:name="block-15956059"/>
    </w:p>
    <w:bookmarkEnd w:id="7"/>
    <w:p w:rsidR="00DF18AC" w:rsidRPr="00DF18AC" w:rsidRDefault="00DF18AC" w:rsidP="00DF18AC">
      <w:pPr>
        <w:spacing w:line="240" w:lineRule="auto"/>
        <w:rPr>
          <w:color w:val="000000" w:themeColor="text1"/>
        </w:rPr>
      </w:pPr>
    </w:p>
    <w:p w:rsidR="00DF18AC" w:rsidRPr="00DF18AC" w:rsidRDefault="00DF18AC" w:rsidP="00DF18AC">
      <w:pPr>
        <w:rPr>
          <w:color w:val="000000" w:themeColor="text1"/>
          <w:lang w:val="tt-RU"/>
        </w:rPr>
      </w:pPr>
      <w:bookmarkStart w:id="8" w:name="block-15956057"/>
    </w:p>
    <w:bookmarkEnd w:id="8"/>
    <w:p w:rsidR="00DF18AC" w:rsidRPr="00DF18AC" w:rsidRDefault="00DF18AC" w:rsidP="00DF18AC">
      <w:pPr>
        <w:rPr>
          <w:color w:val="000000" w:themeColor="text1"/>
          <w:lang w:val="tt-RU"/>
        </w:rPr>
      </w:pPr>
    </w:p>
    <w:p w:rsidR="004F103D" w:rsidRPr="00DF18AC" w:rsidRDefault="004F103D" w:rsidP="00C34AB6">
      <w:pPr>
        <w:spacing w:line="240" w:lineRule="auto"/>
        <w:rPr>
          <w:color w:val="000000" w:themeColor="text1"/>
          <w:lang w:val="ru-RU"/>
        </w:rPr>
        <w:sectPr w:rsidR="004F103D" w:rsidRPr="00DF18AC" w:rsidSect="00DF18AC">
          <w:pgSz w:w="11906" w:h="16383"/>
          <w:pgMar w:top="851" w:right="850" w:bottom="568" w:left="1134" w:header="720" w:footer="720" w:gutter="0"/>
          <w:cols w:space="720"/>
        </w:sectPr>
      </w:pPr>
      <w:bookmarkStart w:id="9" w:name="block-18227041"/>
      <w:bookmarkEnd w:id="5"/>
    </w:p>
    <w:bookmarkEnd w:id="9"/>
    <w:p w:rsidR="00C34AB6" w:rsidRPr="00DF18AC" w:rsidRDefault="00C34AB6" w:rsidP="00C34AB6">
      <w:pPr>
        <w:spacing w:line="240" w:lineRule="auto"/>
        <w:rPr>
          <w:color w:val="000000" w:themeColor="text1"/>
          <w:lang w:val="ru-RU"/>
        </w:rPr>
      </w:pPr>
    </w:p>
    <w:sectPr w:rsidR="00C34AB6" w:rsidRPr="00DF18AC" w:rsidSect="00C34AB6">
      <w:pgSz w:w="11907" w:h="16839" w:code="9"/>
      <w:pgMar w:top="851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5A22"/>
    <w:multiLevelType w:val="multilevel"/>
    <w:tmpl w:val="35CC1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C812DD"/>
    <w:multiLevelType w:val="multilevel"/>
    <w:tmpl w:val="B13CFB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CC2B5C"/>
    <w:multiLevelType w:val="multilevel"/>
    <w:tmpl w:val="3F6A53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A447EF"/>
    <w:multiLevelType w:val="multilevel"/>
    <w:tmpl w:val="BEDA6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667728"/>
    <w:multiLevelType w:val="multilevel"/>
    <w:tmpl w:val="F6FCE7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591619"/>
    <w:multiLevelType w:val="multilevel"/>
    <w:tmpl w:val="C72A2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3D4873"/>
    <w:multiLevelType w:val="multilevel"/>
    <w:tmpl w:val="318AEE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D6034E"/>
    <w:multiLevelType w:val="multilevel"/>
    <w:tmpl w:val="F432A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DD6D64"/>
    <w:multiLevelType w:val="multilevel"/>
    <w:tmpl w:val="9F9A50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D015B34"/>
    <w:multiLevelType w:val="multilevel"/>
    <w:tmpl w:val="549AF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2F3554"/>
    <w:multiLevelType w:val="multilevel"/>
    <w:tmpl w:val="212AC5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98400E"/>
    <w:multiLevelType w:val="multilevel"/>
    <w:tmpl w:val="2EEA32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88145B"/>
    <w:multiLevelType w:val="multilevel"/>
    <w:tmpl w:val="14A8F6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314F97"/>
    <w:multiLevelType w:val="multilevel"/>
    <w:tmpl w:val="4EF23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2"/>
  </w:num>
  <w:num w:numId="8">
    <w:abstractNumId w:val="8"/>
  </w:num>
  <w:num w:numId="9">
    <w:abstractNumId w:val="12"/>
  </w:num>
  <w:num w:numId="10">
    <w:abstractNumId w:val="0"/>
  </w:num>
  <w:num w:numId="11">
    <w:abstractNumId w:val="1"/>
  </w:num>
  <w:num w:numId="12">
    <w:abstractNumId w:val="10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103D"/>
    <w:rsid w:val="000A5571"/>
    <w:rsid w:val="000C29D9"/>
    <w:rsid w:val="001D0FDD"/>
    <w:rsid w:val="001D34D5"/>
    <w:rsid w:val="00201ED9"/>
    <w:rsid w:val="002F5465"/>
    <w:rsid w:val="00462EC6"/>
    <w:rsid w:val="004C7B0D"/>
    <w:rsid w:val="004F103D"/>
    <w:rsid w:val="005F3DA4"/>
    <w:rsid w:val="007F3026"/>
    <w:rsid w:val="00801ED2"/>
    <w:rsid w:val="00815F7A"/>
    <w:rsid w:val="0084587E"/>
    <w:rsid w:val="008676C2"/>
    <w:rsid w:val="0089600D"/>
    <w:rsid w:val="008A2851"/>
    <w:rsid w:val="008D576B"/>
    <w:rsid w:val="009A3420"/>
    <w:rsid w:val="009A48C3"/>
    <w:rsid w:val="009A7F39"/>
    <w:rsid w:val="00BB3E3B"/>
    <w:rsid w:val="00C131F3"/>
    <w:rsid w:val="00C34AB6"/>
    <w:rsid w:val="00C76F19"/>
    <w:rsid w:val="00C957A5"/>
    <w:rsid w:val="00CF248E"/>
    <w:rsid w:val="00DC62CD"/>
    <w:rsid w:val="00DF18AC"/>
    <w:rsid w:val="00E17398"/>
    <w:rsid w:val="00F75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F248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F24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34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34AB6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F7519B"/>
    <w:pPr>
      <w:spacing w:after="0" w:line="240" w:lineRule="auto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pi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fipi.ru/" TargetMode="External"/><Relationship Id="rId21" Type="http://schemas.openxmlformats.org/officeDocument/2006/relationships/hyperlink" Target="https://fipi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fipi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fipi.ru/" TargetMode="External"/><Relationship Id="rId55" Type="http://schemas.openxmlformats.org/officeDocument/2006/relationships/hyperlink" Target="https://resh.edu.ru/" TargetMode="External"/><Relationship Id="rId7" Type="http://schemas.openxmlformats.org/officeDocument/2006/relationships/hyperlink" Target="https://fipi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fipi.ru/" TargetMode="External"/><Relationship Id="rId25" Type="http://schemas.openxmlformats.org/officeDocument/2006/relationships/hyperlink" Target="https://fipi.ru/" TargetMode="External"/><Relationship Id="rId33" Type="http://schemas.openxmlformats.org/officeDocument/2006/relationships/hyperlink" Target="https://fipi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fip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fipi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fip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fipi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fipi.ru/" TargetMode="External"/><Relationship Id="rId40" Type="http://schemas.openxmlformats.org/officeDocument/2006/relationships/hyperlink" Target="https://fipi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fipi.ru/" TargetMode="External"/><Relationship Id="rId23" Type="http://schemas.openxmlformats.org/officeDocument/2006/relationships/hyperlink" Target="https://fipi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fipi.ru/" TargetMode="External"/><Relationship Id="rId31" Type="http://schemas.openxmlformats.org/officeDocument/2006/relationships/hyperlink" Target="https://fipi.ru/" TargetMode="External"/><Relationship Id="rId44" Type="http://schemas.openxmlformats.org/officeDocument/2006/relationships/hyperlink" Target="https://fipi.ru/" TargetMode="External"/><Relationship Id="rId52" Type="http://schemas.openxmlformats.org/officeDocument/2006/relationships/hyperlink" Target="https://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fipi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fipi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fipi.ru/" TargetMode="External"/><Relationship Id="rId56" Type="http://schemas.openxmlformats.org/officeDocument/2006/relationships/hyperlink" Target="https://fipi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13775</Words>
  <Characters>78520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4</cp:revision>
  <cp:lastPrinted>2023-09-18T14:38:00Z</cp:lastPrinted>
  <dcterms:created xsi:type="dcterms:W3CDTF">2024-03-05T07:35:00Z</dcterms:created>
  <dcterms:modified xsi:type="dcterms:W3CDTF">2024-03-12T03:55:00Z</dcterms:modified>
</cp:coreProperties>
</file>